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74" w:rsidRDefault="00E33174" w:rsidP="00E3317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965"/>
        <w:gridCol w:w="1033"/>
      </w:tblGrid>
      <w:tr w:rsidR="00E33174" w:rsidTr="00E33174">
        <w:tc>
          <w:tcPr>
            <w:tcW w:w="7578" w:type="dxa"/>
          </w:tcPr>
          <w:p w:rsidR="00E33174" w:rsidRPr="00E33174" w:rsidRDefault="00E33174">
            <w:pPr>
              <w:rPr>
                <w:b/>
              </w:rPr>
            </w:pPr>
            <w:r w:rsidRPr="00E33174">
              <w:rPr>
                <w:b/>
              </w:rPr>
              <w:t>Topic</w:t>
            </w:r>
          </w:p>
        </w:tc>
        <w:tc>
          <w:tcPr>
            <w:tcW w:w="965" w:type="dxa"/>
          </w:tcPr>
          <w:p w:rsidR="00E33174" w:rsidRPr="00E33174" w:rsidRDefault="00E33174">
            <w:pPr>
              <w:rPr>
                <w:b/>
              </w:rPr>
            </w:pPr>
            <w:r w:rsidRPr="00E33174">
              <w:rPr>
                <w:b/>
              </w:rPr>
              <w:t>Possible Points</w:t>
            </w:r>
          </w:p>
        </w:tc>
        <w:tc>
          <w:tcPr>
            <w:tcW w:w="1033" w:type="dxa"/>
          </w:tcPr>
          <w:p w:rsidR="00E33174" w:rsidRPr="00E33174" w:rsidRDefault="00E33174">
            <w:pPr>
              <w:rPr>
                <w:b/>
              </w:rPr>
            </w:pPr>
            <w:r w:rsidRPr="00E33174">
              <w:rPr>
                <w:b/>
              </w:rPr>
              <w:t>Points achieved</w:t>
            </w:r>
          </w:p>
        </w:tc>
      </w:tr>
      <w:tr w:rsidR="00E33174" w:rsidTr="00E33174">
        <w:tc>
          <w:tcPr>
            <w:tcW w:w="7578" w:type="dxa"/>
          </w:tcPr>
          <w:p w:rsidR="00E33174" w:rsidRDefault="00E33174" w:rsidP="00E33174">
            <w:pPr>
              <w:pStyle w:val="NormalWeb"/>
              <w:spacing w:before="0" w:beforeAutospacing="0" w:after="0" w:afterAutospacing="0"/>
              <w:textAlignment w:val="baseline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Number of slides</w:t>
            </w:r>
          </w:p>
          <w:p w:rsidR="00E33174" w:rsidRDefault="00E33174"/>
        </w:tc>
        <w:tc>
          <w:tcPr>
            <w:tcW w:w="965" w:type="dxa"/>
          </w:tcPr>
          <w:p w:rsidR="00E33174" w:rsidRDefault="00961FDE">
            <w:r>
              <w:t>9</w:t>
            </w:r>
          </w:p>
        </w:tc>
        <w:tc>
          <w:tcPr>
            <w:tcW w:w="1033" w:type="dxa"/>
          </w:tcPr>
          <w:p w:rsidR="00E33174" w:rsidRDefault="00E33174"/>
        </w:tc>
      </w:tr>
      <w:tr w:rsidR="00E33174" w:rsidTr="00E33174">
        <w:tc>
          <w:tcPr>
            <w:tcW w:w="7578" w:type="dxa"/>
          </w:tcPr>
          <w:p w:rsidR="00E33174" w:rsidRDefault="00E33174" w:rsidP="00E3317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There is not too much text on a slide. Each slide contains a limited number of talking points as opposed to complete paragraphs or lengthy sentences. </w:t>
            </w:r>
          </w:p>
          <w:p w:rsidR="00E33174" w:rsidRDefault="00E33174"/>
        </w:tc>
        <w:tc>
          <w:tcPr>
            <w:tcW w:w="965" w:type="dxa"/>
          </w:tcPr>
          <w:p w:rsidR="00E33174" w:rsidRDefault="00E33174">
            <w:r>
              <w:t>4</w:t>
            </w:r>
          </w:p>
        </w:tc>
        <w:tc>
          <w:tcPr>
            <w:tcW w:w="1033" w:type="dxa"/>
          </w:tcPr>
          <w:p w:rsidR="00E33174" w:rsidRDefault="00E33174"/>
        </w:tc>
      </w:tr>
      <w:tr w:rsidR="00E33174" w:rsidTr="00E33174">
        <w:tc>
          <w:tcPr>
            <w:tcW w:w="7578" w:type="dxa"/>
          </w:tcPr>
          <w:p w:rsidR="00E33174" w:rsidRDefault="00E33174" w:rsidP="00E3317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Text is clear and easy for the audience to see.</w:t>
            </w:r>
          </w:p>
          <w:p w:rsidR="00E33174" w:rsidRDefault="00E33174"/>
        </w:tc>
        <w:tc>
          <w:tcPr>
            <w:tcW w:w="965" w:type="dxa"/>
          </w:tcPr>
          <w:p w:rsidR="00E33174" w:rsidRDefault="00E33174">
            <w:r>
              <w:t>4</w:t>
            </w:r>
          </w:p>
        </w:tc>
        <w:tc>
          <w:tcPr>
            <w:tcW w:w="1033" w:type="dxa"/>
          </w:tcPr>
          <w:p w:rsidR="00E33174" w:rsidRDefault="00E33174"/>
        </w:tc>
      </w:tr>
      <w:tr w:rsidR="00E33174" w:rsidTr="00E33174">
        <w:tc>
          <w:tcPr>
            <w:tcW w:w="7578" w:type="dxa"/>
          </w:tcPr>
          <w:p w:rsidR="00E33174" w:rsidRDefault="00E33174" w:rsidP="00E3317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Presentation is free of spelling and grammatical errors.</w:t>
            </w:r>
          </w:p>
          <w:p w:rsidR="00E33174" w:rsidRDefault="00E33174"/>
        </w:tc>
        <w:tc>
          <w:tcPr>
            <w:tcW w:w="965" w:type="dxa"/>
          </w:tcPr>
          <w:p w:rsidR="00E33174" w:rsidRDefault="00E33174">
            <w:r>
              <w:t>4</w:t>
            </w:r>
          </w:p>
        </w:tc>
        <w:tc>
          <w:tcPr>
            <w:tcW w:w="1033" w:type="dxa"/>
          </w:tcPr>
          <w:p w:rsidR="00E33174" w:rsidRDefault="00E33174"/>
        </w:tc>
      </w:tr>
      <w:tr w:rsidR="00E33174" w:rsidTr="00E33174">
        <w:tc>
          <w:tcPr>
            <w:tcW w:w="7578" w:type="dxa"/>
          </w:tcPr>
          <w:p w:rsidR="00E33174" w:rsidRPr="00E33174" w:rsidRDefault="00E33174" w:rsidP="00E3317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Graphic on each slide with citation</w:t>
            </w:r>
          </w:p>
        </w:tc>
        <w:tc>
          <w:tcPr>
            <w:tcW w:w="965" w:type="dxa"/>
          </w:tcPr>
          <w:p w:rsidR="00E33174" w:rsidRDefault="00E33174">
            <w:r>
              <w:t>5</w:t>
            </w:r>
          </w:p>
        </w:tc>
        <w:tc>
          <w:tcPr>
            <w:tcW w:w="1033" w:type="dxa"/>
          </w:tcPr>
          <w:p w:rsidR="00E33174" w:rsidRDefault="00E33174"/>
        </w:tc>
      </w:tr>
      <w:tr w:rsidR="00E33174" w:rsidTr="00E33174">
        <w:tc>
          <w:tcPr>
            <w:tcW w:w="7578" w:type="dxa"/>
          </w:tcPr>
          <w:p w:rsidR="00E33174" w:rsidRDefault="00E33174" w:rsidP="00E3317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Slides display elements of effective design. Fonts, colors, backgrounds, etc. are effective, consistent and appropriate to the topic and audience.</w:t>
            </w:r>
          </w:p>
          <w:p w:rsidR="00E33174" w:rsidRDefault="00E33174"/>
        </w:tc>
        <w:tc>
          <w:tcPr>
            <w:tcW w:w="965" w:type="dxa"/>
          </w:tcPr>
          <w:p w:rsidR="00E33174" w:rsidRDefault="00E33174">
            <w:r>
              <w:t>4</w:t>
            </w:r>
          </w:p>
        </w:tc>
        <w:tc>
          <w:tcPr>
            <w:tcW w:w="1033" w:type="dxa"/>
          </w:tcPr>
          <w:p w:rsidR="00E33174" w:rsidRDefault="00E33174"/>
        </w:tc>
      </w:tr>
      <w:tr w:rsidR="00E33174" w:rsidTr="00E33174">
        <w:tc>
          <w:tcPr>
            <w:tcW w:w="7578" w:type="dxa"/>
          </w:tcPr>
          <w:p w:rsidR="00E33174" w:rsidRDefault="00E33174">
            <w:r>
              <w:rPr>
                <w:color w:val="000000"/>
                <w:sz w:val="28"/>
                <w:szCs w:val="28"/>
              </w:rPr>
              <w:t>Animations and/or sounds have been used to emphasize important points. They do not distract from the content.</w:t>
            </w:r>
          </w:p>
        </w:tc>
        <w:tc>
          <w:tcPr>
            <w:tcW w:w="965" w:type="dxa"/>
          </w:tcPr>
          <w:p w:rsidR="00E33174" w:rsidRDefault="00E33174">
            <w:r>
              <w:t>3</w:t>
            </w:r>
          </w:p>
        </w:tc>
        <w:tc>
          <w:tcPr>
            <w:tcW w:w="1033" w:type="dxa"/>
          </w:tcPr>
          <w:p w:rsidR="00E33174" w:rsidRDefault="00E33174"/>
        </w:tc>
      </w:tr>
      <w:tr w:rsidR="00E33174" w:rsidTr="00E33174">
        <w:tc>
          <w:tcPr>
            <w:tcW w:w="7578" w:type="dxa"/>
          </w:tcPr>
          <w:p w:rsidR="00E33174" w:rsidRDefault="00E33174" w:rsidP="00E3317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Title Slide</w:t>
            </w:r>
          </w:p>
          <w:p w:rsidR="00E33174" w:rsidRDefault="00E33174"/>
        </w:tc>
        <w:tc>
          <w:tcPr>
            <w:tcW w:w="965" w:type="dxa"/>
          </w:tcPr>
          <w:p w:rsidR="00E33174" w:rsidRDefault="00E33174">
            <w:r>
              <w:t>3</w:t>
            </w:r>
          </w:p>
        </w:tc>
        <w:tc>
          <w:tcPr>
            <w:tcW w:w="1033" w:type="dxa"/>
          </w:tcPr>
          <w:p w:rsidR="00E33174" w:rsidRDefault="00E33174"/>
        </w:tc>
      </w:tr>
      <w:tr w:rsidR="00E33174" w:rsidTr="00E33174">
        <w:tc>
          <w:tcPr>
            <w:tcW w:w="7578" w:type="dxa"/>
          </w:tcPr>
          <w:p w:rsidR="00E33174" w:rsidRDefault="00E33174">
            <w:r>
              <w:rPr>
                <w:color w:val="000000"/>
                <w:sz w:val="28"/>
                <w:szCs w:val="28"/>
              </w:rPr>
              <w:t>Bibliography included</w:t>
            </w:r>
          </w:p>
        </w:tc>
        <w:tc>
          <w:tcPr>
            <w:tcW w:w="965" w:type="dxa"/>
          </w:tcPr>
          <w:p w:rsidR="00E33174" w:rsidRDefault="00E33174">
            <w:r>
              <w:t>4</w:t>
            </w:r>
          </w:p>
        </w:tc>
        <w:tc>
          <w:tcPr>
            <w:tcW w:w="1033" w:type="dxa"/>
          </w:tcPr>
          <w:p w:rsidR="00E33174" w:rsidRDefault="00E33174"/>
        </w:tc>
      </w:tr>
    </w:tbl>
    <w:p w:rsidR="00961FDE" w:rsidRDefault="00961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F93" w:rsidRPr="00961FDE" w:rsidRDefault="00961FDE" w:rsidP="00961FDE">
      <w:pPr>
        <w:ind w:left="5040" w:firstLine="720"/>
        <w:rPr>
          <w:b/>
          <w:sz w:val="36"/>
          <w:szCs w:val="36"/>
        </w:rPr>
      </w:pPr>
      <w:r w:rsidRPr="00961FDE">
        <w:rPr>
          <w:b/>
          <w:sz w:val="36"/>
          <w:szCs w:val="36"/>
        </w:rPr>
        <w:t>TOTAL</w:t>
      </w:r>
      <w:r w:rsidRPr="00961FDE">
        <w:rPr>
          <w:b/>
          <w:sz w:val="36"/>
          <w:szCs w:val="36"/>
        </w:rPr>
        <w:tab/>
      </w:r>
      <w:r>
        <w:rPr>
          <w:b/>
          <w:sz w:val="36"/>
          <w:szCs w:val="36"/>
        </w:rPr>
        <w:t>__________</w:t>
      </w:r>
      <w:bookmarkStart w:id="0" w:name="_GoBack"/>
      <w:bookmarkEnd w:id="0"/>
    </w:p>
    <w:sectPr w:rsidR="007B6F93" w:rsidRPr="00961F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73" w:rsidRDefault="00641B73" w:rsidP="00E33174">
      <w:pPr>
        <w:spacing w:after="0" w:line="240" w:lineRule="auto"/>
      </w:pPr>
      <w:r>
        <w:separator/>
      </w:r>
    </w:p>
  </w:endnote>
  <w:endnote w:type="continuationSeparator" w:id="0">
    <w:p w:rsidR="00641B73" w:rsidRDefault="00641B73" w:rsidP="00E3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73" w:rsidRDefault="00641B73" w:rsidP="00E33174">
      <w:pPr>
        <w:spacing w:after="0" w:line="240" w:lineRule="auto"/>
      </w:pPr>
      <w:r>
        <w:separator/>
      </w:r>
    </w:p>
  </w:footnote>
  <w:footnote w:type="continuationSeparator" w:id="0">
    <w:p w:rsidR="00641B73" w:rsidRDefault="00641B73" w:rsidP="00E3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74" w:rsidRPr="00E33174" w:rsidRDefault="00E33174">
    <w:pPr>
      <w:pStyle w:val="Header"/>
      <w:rPr>
        <w:rFonts w:ascii="Times New Roman" w:hAnsi="Times New Roman" w:cs="Times New Roman"/>
        <w:sz w:val="36"/>
        <w:szCs w:val="36"/>
      </w:rPr>
    </w:pPr>
    <w:r w:rsidRPr="00E33174">
      <w:rPr>
        <w:rFonts w:ascii="Times New Roman" w:hAnsi="Times New Roman" w:cs="Times New Roman"/>
        <w:sz w:val="36"/>
        <w:szCs w:val="36"/>
      </w:rPr>
      <w:t>Rubric for Senior Slide Presentation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D4D"/>
    <w:multiLevelType w:val="multilevel"/>
    <w:tmpl w:val="ED1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332F2"/>
    <w:multiLevelType w:val="multilevel"/>
    <w:tmpl w:val="ED1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73C61"/>
    <w:multiLevelType w:val="multilevel"/>
    <w:tmpl w:val="ED1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042C9"/>
    <w:multiLevelType w:val="multilevel"/>
    <w:tmpl w:val="ED1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A0C0E"/>
    <w:multiLevelType w:val="multilevel"/>
    <w:tmpl w:val="ED1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92160"/>
    <w:multiLevelType w:val="multilevel"/>
    <w:tmpl w:val="ED1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E3459"/>
    <w:multiLevelType w:val="multilevel"/>
    <w:tmpl w:val="ED1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4"/>
    <w:rsid w:val="00641B73"/>
    <w:rsid w:val="007B6F93"/>
    <w:rsid w:val="00961FDE"/>
    <w:rsid w:val="00E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74"/>
  </w:style>
  <w:style w:type="paragraph" w:styleId="Footer">
    <w:name w:val="footer"/>
    <w:basedOn w:val="Normal"/>
    <w:link w:val="FooterChar"/>
    <w:uiPriority w:val="99"/>
    <w:unhideWhenUsed/>
    <w:rsid w:val="00E3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74"/>
  </w:style>
  <w:style w:type="table" w:styleId="TableGrid">
    <w:name w:val="Table Grid"/>
    <w:basedOn w:val="TableNormal"/>
    <w:uiPriority w:val="59"/>
    <w:rsid w:val="00E3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74"/>
  </w:style>
  <w:style w:type="paragraph" w:styleId="Footer">
    <w:name w:val="footer"/>
    <w:basedOn w:val="Normal"/>
    <w:link w:val="FooterChar"/>
    <w:uiPriority w:val="99"/>
    <w:unhideWhenUsed/>
    <w:rsid w:val="00E3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74"/>
  </w:style>
  <w:style w:type="table" w:styleId="TableGrid">
    <w:name w:val="Table Grid"/>
    <w:basedOn w:val="TableNormal"/>
    <w:uiPriority w:val="59"/>
    <w:rsid w:val="00E3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Costello</dc:creator>
  <cp:lastModifiedBy>Maureen Costello</cp:lastModifiedBy>
  <cp:revision>1</cp:revision>
  <dcterms:created xsi:type="dcterms:W3CDTF">2020-03-25T22:46:00Z</dcterms:created>
  <dcterms:modified xsi:type="dcterms:W3CDTF">2020-03-25T22:57:00Z</dcterms:modified>
</cp:coreProperties>
</file>