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D177" w14:textId="5E6A863E" w:rsidR="00980F93" w:rsidRPr="000B3CF8" w:rsidRDefault="00980F93" w:rsidP="009E6ACA">
      <w:pPr>
        <w:rPr>
          <w:rFonts w:ascii="Arial" w:hAnsi="Arial" w:cs="Arial"/>
          <w:b/>
        </w:rPr>
      </w:pPr>
      <w:proofErr w:type="spellStart"/>
      <w:r w:rsidRPr="000B3CF8">
        <w:rPr>
          <w:rFonts w:ascii="Arial" w:hAnsi="Arial" w:cs="Arial"/>
          <w:b/>
        </w:rPr>
        <w:t>PowerPlus</w:t>
      </w:r>
      <w:proofErr w:type="spellEnd"/>
      <w:r w:rsidR="007C5634" w:rsidRPr="000B3CF8">
        <w:rPr>
          <w:rFonts w:ascii="Arial" w:hAnsi="Arial" w:cs="Arial"/>
          <w:b/>
        </w:rPr>
        <w:t xml:space="preserve"> 9</w:t>
      </w:r>
    </w:p>
    <w:p w14:paraId="0CC2B246" w14:textId="77777777" w:rsidR="000B3CF8" w:rsidRPr="000B3CF8" w:rsidRDefault="000B3CF8" w:rsidP="006B03C3">
      <w:pPr>
        <w:rPr>
          <w:rFonts w:ascii="Arial" w:hAnsi="Arial" w:cs="Arial"/>
        </w:rPr>
      </w:pPr>
    </w:p>
    <w:p w14:paraId="243DEE3D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accentuate</w:t>
      </w:r>
    </w:p>
    <w:p w14:paraId="76E96696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advocate   </w:t>
      </w:r>
    </w:p>
    <w:p w14:paraId="73116CD2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affiliate </w:t>
      </w:r>
    </w:p>
    <w:p w14:paraId="7E889684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aghast </w:t>
      </w:r>
    </w:p>
    <w:p w14:paraId="59034B40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alienate     </w:t>
      </w:r>
    </w:p>
    <w:p w14:paraId="6E6AB57B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>allude</w:t>
      </w:r>
    </w:p>
    <w:p w14:paraId="0EC12AB8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amalgamate</w:t>
      </w:r>
    </w:p>
    <w:p w14:paraId="23909236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ambidextrous</w:t>
      </w:r>
    </w:p>
    <w:p w14:paraId="7C45F263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animate</w:t>
      </w:r>
    </w:p>
    <w:p w14:paraId="2270B8D4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anthropomorphic </w:t>
      </w:r>
    </w:p>
    <w:p w14:paraId="596F500A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antiquated</w:t>
      </w:r>
    </w:p>
    <w:p w14:paraId="1E5E8439" w14:textId="02B66491" w:rsid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aplomb </w:t>
      </w:r>
    </w:p>
    <w:p w14:paraId="2A3CBD48" w14:textId="77777777" w:rsidR="000B3CF8" w:rsidRDefault="000B3CF8" w:rsidP="005D366F">
      <w:pPr>
        <w:pStyle w:val="NoSpacing"/>
        <w:rPr>
          <w:rFonts w:ascii="Arial" w:hAnsi="Arial" w:cs="Arial"/>
        </w:rPr>
      </w:pPr>
    </w:p>
    <w:p w14:paraId="2B034A76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bandy  </w:t>
      </w:r>
    </w:p>
    <w:p w14:paraId="384C5CD8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bane </w:t>
      </w:r>
    </w:p>
    <w:p w14:paraId="6492AB59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beget </w:t>
      </w:r>
    </w:p>
    <w:p w14:paraId="69C47036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begrudge </w:t>
      </w:r>
    </w:p>
    <w:p w14:paraId="3011C3A0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belated</w:t>
      </w:r>
    </w:p>
    <w:p w14:paraId="348A9C34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beleaguer</w:t>
      </w:r>
    </w:p>
    <w:p w14:paraId="449750E1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>beneficiary</w:t>
      </w:r>
    </w:p>
    <w:p w14:paraId="7C06A758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berate </w:t>
      </w:r>
    </w:p>
    <w:p w14:paraId="264ED27B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berserk</w:t>
      </w:r>
    </w:p>
    <w:p w14:paraId="38ED87BC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>bibliophile</w:t>
      </w:r>
    </w:p>
    <w:p w14:paraId="0B7D02FA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bilk </w:t>
      </w:r>
    </w:p>
    <w:p w14:paraId="55E7F5D4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blatant </w:t>
      </w:r>
    </w:p>
    <w:p w14:paraId="3ECEAB05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blight</w:t>
      </w:r>
    </w:p>
    <w:p w14:paraId="1983B2F7" w14:textId="77364C3F" w:rsid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broach</w:t>
      </w:r>
    </w:p>
    <w:p w14:paraId="7917FC9A" w14:textId="77777777" w:rsidR="000B3CF8" w:rsidRDefault="000B3CF8" w:rsidP="006B03C3">
      <w:pPr>
        <w:rPr>
          <w:rFonts w:ascii="Arial" w:hAnsi="Arial" w:cs="Arial"/>
        </w:rPr>
      </w:pPr>
    </w:p>
    <w:p w14:paraId="6C756088" w14:textId="77777777" w:rsid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cadaverous </w:t>
      </w:r>
    </w:p>
    <w:p w14:paraId="6E052116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cadence </w:t>
      </w:r>
    </w:p>
    <w:p w14:paraId="55D3478C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>calumny</w:t>
      </w:r>
    </w:p>
    <w:p w14:paraId="256C97C2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careen </w:t>
      </w:r>
    </w:p>
    <w:p w14:paraId="5206B568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caricature</w:t>
      </w:r>
    </w:p>
    <w:p w14:paraId="666A3F01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carp </w:t>
      </w:r>
    </w:p>
    <w:p w14:paraId="14FFFC9B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catholic </w:t>
      </w:r>
    </w:p>
    <w:p w14:paraId="3B8A87B9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chafe </w:t>
      </w:r>
    </w:p>
    <w:p w14:paraId="4C858DA3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charisma  </w:t>
      </w:r>
    </w:p>
    <w:p w14:paraId="3A97805B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chauvinist</w:t>
      </w:r>
    </w:p>
    <w:p w14:paraId="6123EA3D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>choleric</w:t>
      </w:r>
    </w:p>
    <w:p w14:paraId="39DE156E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>cogitate</w:t>
      </w:r>
      <w:r w:rsidRPr="000B3CF8">
        <w:rPr>
          <w:rFonts w:ascii="Arial" w:hAnsi="Arial" w:cs="Arial"/>
        </w:rPr>
        <w:t xml:space="preserve">            </w:t>
      </w:r>
    </w:p>
    <w:p w14:paraId="17E8ECB0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commandeer </w:t>
      </w:r>
    </w:p>
    <w:p w14:paraId="5DCCD99A" w14:textId="2842998E" w:rsidR="000B3CF8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composite</w:t>
      </w:r>
    </w:p>
    <w:p w14:paraId="1E09AEEF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</w:p>
    <w:p w14:paraId="16C4D598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dally</w:t>
      </w:r>
      <w:r w:rsidRPr="000B3CF8">
        <w:rPr>
          <w:rFonts w:ascii="Arial" w:hAnsi="Arial" w:cs="Arial"/>
        </w:rPr>
        <w:tab/>
      </w:r>
    </w:p>
    <w:p w14:paraId="1842EA3C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dastardly </w:t>
      </w:r>
    </w:p>
    <w:p w14:paraId="5A20B43F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daunt </w:t>
      </w:r>
    </w:p>
    <w:p w14:paraId="33AFB46C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dawdle </w:t>
      </w:r>
    </w:p>
    <w:p w14:paraId="76A95D69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>decadence</w:t>
      </w:r>
    </w:p>
    <w:p w14:paraId="5A717E9A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>declaim</w:t>
      </w:r>
    </w:p>
    <w:p w14:paraId="4F12C4B8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deliberate</w:t>
      </w:r>
    </w:p>
    <w:p w14:paraId="1E119A77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delude</w:t>
      </w:r>
    </w:p>
    <w:p w14:paraId="245F95FB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>deluge</w:t>
      </w:r>
    </w:p>
    <w:p w14:paraId="0209945B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demented</w:t>
      </w:r>
    </w:p>
    <w:p w14:paraId="448D1630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demise </w:t>
      </w:r>
    </w:p>
    <w:p w14:paraId="739912F1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denizen</w:t>
      </w:r>
    </w:p>
    <w:p w14:paraId="5278A0C9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desist </w:t>
      </w:r>
    </w:p>
    <w:p w14:paraId="78BD14F6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desolate </w:t>
      </w:r>
    </w:p>
    <w:p w14:paraId="08DA0853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>despot</w:t>
      </w:r>
    </w:p>
    <w:p w14:paraId="2F7DFB72" w14:textId="7488D233" w:rsid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dote </w:t>
      </w:r>
    </w:p>
    <w:p w14:paraId="3FF4E464" w14:textId="77777777" w:rsidR="000B3CF8" w:rsidRPr="000B3CF8" w:rsidRDefault="000B3CF8" w:rsidP="00C065A4">
      <w:pPr>
        <w:rPr>
          <w:rFonts w:ascii="Arial" w:hAnsi="Arial" w:cs="Arial"/>
        </w:rPr>
      </w:pPr>
    </w:p>
    <w:p w14:paraId="0F240D19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edifice</w:t>
      </w:r>
    </w:p>
    <w:p w14:paraId="751732E6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educe </w:t>
      </w:r>
    </w:p>
    <w:p w14:paraId="160891F3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eerie </w:t>
      </w:r>
    </w:p>
    <w:p w14:paraId="61D3DC6F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efface   </w:t>
      </w:r>
    </w:p>
    <w:p w14:paraId="17BC8144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>effrontery</w:t>
      </w:r>
    </w:p>
    <w:p w14:paraId="35B7D99B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egalitarian</w:t>
      </w:r>
    </w:p>
    <w:p w14:paraId="6923E938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egress </w:t>
      </w:r>
    </w:p>
    <w:p w14:paraId="21B70859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elated                     </w:t>
      </w:r>
    </w:p>
    <w:p w14:paraId="05C8139B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>elite</w:t>
      </w:r>
    </w:p>
    <w:p w14:paraId="67A4C98B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 xml:space="preserve">elude </w:t>
      </w:r>
    </w:p>
    <w:p w14:paraId="37D4C817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emissary </w:t>
      </w:r>
    </w:p>
    <w:p w14:paraId="790CF816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emit </w:t>
      </w:r>
    </w:p>
    <w:p w14:paraId="01966D1D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>enmity</w:t>
      </w:r>
    </w:p>
    <w:p w14:paraId="02E4B49A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enshroud</w:t>
      </w:r>
    </w:p>
    <w:p w14:paraId="1AF11ADE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entice</w:t>
      </w:r>
    </w:p>
    <w:p w14:paraId="2EA067FD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entity  </w:t>
      </w:r>
    </w:p>
    <w:p w14:paraId="5AC21BFA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epigram                   </w:t>
      </w:r>
    </w:p>
    <w:p w14:paraId="63B83DD1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eradicate </w:t>
      </w:r>
    </w:p>
    <w:p w14:paraId="2E2863FA" w14:textId="30EA9F87" w:rsid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exuberance </w:t>
      </w:r>
    </w:p>
    <w:p w14:paraId="33F6D7A9" w14:textId="77777777" w:rsidR="000B3CF8" w:rsidRPr="000B3CF8" w:rsidRDefault="000B3CF8" w:rsidP="00C065A4">
      <w:pPr>
        <w:rPr>
          <w:rFonts w:ascii="Arial" w:hAnsi="Arial" w:cs="Arial"/>
        </w:rPr>
      </w:pPr>
    </w:p>
    <w:p w14:paraId="5E903A9F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fabricate </w:t>
      </w:r>
    </w:p>
    <w:p w14:paraId="5E25C691" w14:textId="77777777" w:rsidR="000B3CF8" w:rsidRPr="001A349B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façade </w:t>
      </w:r>
    </w:p>
    <w:p w14:paraId="6A3F9C96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fallible </w:t>
      </w:r>
    </w:p>
    <w:p w14:paraId="2567269F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 xml:space="preserve">fallow </w:t>
      </w:r>
    </w:p>
    <w:p w14:paraId="01416C78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fatalistic        </w:t>
      </w:r>
    </w:p>
    <w:p w14:paraId="45EAEEBE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fawn </w:t>
      </w:r>
    </w:p>
    <w:p w14:paraId="60D5BCE0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fealty</w:t>
      </w:r>
    </w:p>
    <w:p w14:paraId="02BBB81E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feign </w:t>
      </w:r>
    </w:p>
    <w:p w14:paraId="76930919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felonious</w:t>
      </w:r>
    </w:p>
    <w:p w14:paraId="01D0F8C0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fester </w:t>
      </w:r>
    </w:p>
    <w:p w14:paraId="48E3A11C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filch </w:t>
      </w:r>
    </w:p>
    <w:p w14:paraId="5FA89453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flagrant </w:t>
      </w:r>
    </w:p>
    <w:p w14:paraId="614F2D3C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flux </w:t>
      </w:r>
    </w:p>
    <w:p w14:paraId="35874504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forum </w:t>
      </w:r>
    </w:p>
    <w:p w14:paraId="216F8BB6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fracas </w:t>
      </w:r>
    </w:p>
    <w:p w14:paraId="4F4F961D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fruition</w:t>
      </w:r>
    </w:p>
    <w:p w14:paraId="3B3EBDF0" w14:textId="1FBC2B2A" w:rsid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futile </w:t>
      </w:r>
    </w:p>
    <w:p w14:paraId="10D0A9A6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</w:p>
    <w:p w14:paraId="71096D23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gaffe </w:t>
      </w:r>
    </w:p>
    <w:p w14:paraId="11ACC676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gait </w:t>
      </w:r>
    </w:p>
    <w:p w14:paraId="2C466254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>gall</w:t>
      </w:r>
      <w:r w:rsidRPr="000B3CF8">
        <w:rPr>
          <w:rFonts w:ascii="Arial" w:hAnsi="Arial" w:cs="Arial"/>
        </w:rPr>
        <w:tab/>
        <w:t xml:space="preserve">                    </w:t>
      </w:r>
    </w:p>
    <w:p w14:paraId="2336F29B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gambit</w:t>
      </w:r>
    </w:p>
    <w:p w14:paraId="0E05DFBB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garble </w:t>
      </w:r>
    </w:p>
    <w:p w14:paraId="1264BDFC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gaunt </w:t>
      </w:r>
    </w:p>
    <w:p w14:paraId="3DD9371A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genesis </w:t>
      </w:r>
    </w:p>
    <w:p w14:paraId="5123B005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>ghastly</w:t>
      </w:r>
    </w:p>
    <w:p w14:paraId="612485E8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gird </w:t>
      </w:r>
    </w:p>
    <w:p w14:paraId="51320A2B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gist   </w:t>
      </w:r>
    </w:p>
    <w:p w14:paraId="07BCFB40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glean </w:t>
      </w:r>
    </w:p>
    <w:p w14:paraId="77FF81BD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>glutinous</w:t>
      </w:r>
    </w:p>
    <w:p w14:paraId="20213868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gorge</w:t>
      </w:r>
      <w:r w:rsidRPr="000B3CF8">
        <w:rPr>
          <w:rFonts w:ascii="Arial" w:hAnsi="Arial" w:cs="Arial"/>
        </w:rPr>
        <w:tab/>
      </w:r>
    </w:p>
    <w:p w14:paraId="357DB44A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gothic </w:t>
      </w:r>
    </w:p>
    <w:p w14:paraId="327A51CD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granary </w:t>
      </w:r>
    </w:p>
    <w:p w14:paraId="19A0F3ED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gratify</w:t>
      </w:r>
    </w:p>
    <w:p w14:paraId="4EBA8564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guerilla </w:t>
      </w:r>
    </w:p>
    <w:p w14:paraId="649C334E" w14:textId="30091268" w:rsid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guild </w:t>
      </w:r>
    </w:p>
    <w:p w14:paraId="6713F619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</w:p>
    <w:p w14:paraId="57691957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havoc </w:t>
      </w:r>
    </w:p>
    <w:p w14:paraId="75FE0EEC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homily </w:t>
      </w:r>
    </w:p>
    <w:p w14:paraId="2E8F584A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hone</w:t>
      </w:r>
      <w:r w:rsidRPr="000B3CF8">
        <w:rPr>
          <w:rFonts w:ascii="Arial" w:hAnsi="Arial" w:cs="Arial"/>
        </w:rPr>
        <w:tab/>
      </w:r>
    </w:p>
    <w:p w14:paraId="4C3ADFBB" w14:textId="03D50084" w:rsid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hovel </w:t>
      </w:r>
    </w:p>
    <w:p w14:paraId="1D817CDB" w14:textId="77777777" w:rsidR="000B3CF8" w:rsidRPr="000B3CF8" w:rsidRDefault="000B3CF8" w:rsidP="00C065A4">
      <w:pPr>
        <w:rPr>
          <w:rFonts w:ascii="Arial" w:hAnsi="Arial" w:cs="Arial"/>
        </w:rPr>
      </w:pPr>
    </w:p>
    <w:p w14:paraId="09A5E267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imbibe </w:t>
      </w:r>
    </w:p>
    <w:p w14:paraId="3BEB3840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imbue </w:t>
      </w:r>
    </w:p>
    <w:p w14:paraId="49D9B6E2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immaculate </w:t>
      </w:r>
    </w:p>
    <w:p w14:paraId="4049C874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impede </w:t>
      </w:r>
    </w:p>
    <w:p w14:paraId="699BE780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indisposed </w:t>
      </w:r>
    </w:p>
    <w:p w14:paraId="1D0CFFC8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>ingrate</w:t>
      </w:r>
    </w:p>
    <w:p w14:paraId="16BD4CD0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insurrection</w:t>
      </w:r>
    </w:p>
    <w:p w14:paraId="04EA882B" w14:textId="77777777" w:rsidR="000B3CF8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intervene </w:t>
      </w:r>
    </w:p>
    <w:p w14:paraId="77388108" w14:textId="0B9F9A2E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 </w:t>
      </w:r>
    </w:p>
    <w:p w14:paraId="4DBAF5F5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jaded  </w:t>
      </w:r>
    </w:p>
    <w:p w14:paraId="187AA122" w14:textId="3476889A" w:rsidR="000B3CF8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jeopardize  </w:t>
      </w:r>
    </w:p>
    <w:p w14:paraId="42635183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</w:p>
    <w:p w14:paraId="338442C2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kindred </w:t>
      </w:r>
    </w:p>
    <w:p w14:paraId="7401E929" w14:textId="773AF90F" w:rsid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knead</w:t>
      </w:r>
    </w:p>
    <w:p w14:paraId="2C71B8ED" w14:textId="77777777" w:rsidR="000B3CF8" w:rsidRPr="000B3CF8" w:rsidRDefault="000B3CF8" w:rsidP="006B03C3">
      <w:pPr>
        <w:rPr>
          <w:rFonts w:ascii="Arial" w:hAnsi="Arial" w:cs="Arial"/>
        </w:rPr>
      </w:pPr>
    </w:p>
    <w:p w14:paraId="085ABE30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lacerate </w:t>
      </w:r>
    </w:p>
    <w:p w14:paraId="1C3EE752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lackadaisical           </w:t>
      </w:r>
    </w:p>
    <w:p w14:paraId="343CEAE3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laggard</w:t>
      </w:r>
    </w:p>
    <w:p w14:paraId="200BE5DA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laminate </w:t>
      </w:r>
    </w:p>
    <w:p w14:paraId="037D9871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>lampoon</w:t>
      </w:r>
    </w:p>
    <w:p w14:paraId="044DDC07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languish </w:t>
      </w:r>
    </w:p>
    <w:p w14:paraId="46C142C3" w14:textId="77777777" w:rsid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licentious   </w:t>
      </w:r>
    </w:p>
    <w:p w14:paraId="39FEBC21" w14:textId="21D014F8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              </w:t>
      </w:r>
    </w:p>
    <w:p w14:paraId="7C8411AE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>mandarin</w:t>
      </w:r>
    </w:p>
    <w:p w14:paraId="71A73C4A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martial </w:t>
      </w:r>
    </w:p>
    <w:p w14:paraId="37C0DB4B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maul</w:t>
      </w:r>
    </w:p>
    <w:p w14:paraId="7CA9A22F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mesmerize  </w:t>
      </w:r>
    </w:p>
    <w:p w14:paraId="12BFF264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>minion</w:t>
      </w:r>
    </w:p>
    <w:p w14:paraId="68C2AFFB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mire </w:t>
      </w:r>
    </w:p>
    <w:p w14:paraId="0FE61F3B" w14:textId="7F2B166A" w:rsid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>modicum</w:t>
      </w:r>
    </w:p>
    <w:p w14:paraId="3307F012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</w:p>
    <w:p w14:paraId="0A48D542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narcissistic </w:t>
      </w:r>
    </w:p>
    <w:p w14:paraId="2729E8A5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navigable</w:t>
      </w:r>
    </w:p>
    <w:p w14:paraId="0DCEC71B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nefarious </w:t>
      </w:r>
    </w:p>
    <w:p w14:paraId="50B8FD05" w14:textId="77777777" w:rsidR="000B3CF8" w:rsidRPr="00BD0D66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>neophyte</w:t>
      </w:r>
    </w:p>
    <w:p w14:paraId="63CF9B15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>nepotism</w:t>
      </w:r>
      <w:r w:rsidRPr="000B3CF8">
        <w:rPr>
          <w:rFonts w:ascii="Arial" w:hAnsi="Arial" w:cs="Arial"/>
        </w:rPr>
        <w:t xml:space="preserve"> </w:t>
      </w:r>
    </w:p>
    <w:p w14:paraId="3C17255C" w14:textId="77777777" w:rsid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numismatist </w:t>
      </w:r>
    </w:p>
    <w:p w14:paraId="2E7D4E8B" w14:textId="5291BD4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          </w:t>
      </w:r>
    </w:p>
    <w:p w14:paraId="183B0324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obsequy</w:t>
      </w:r>
    </w:p>
    <w:p w14:paraId="2AF42AFC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obtrude                  </w:t>
      </w:r>
    </w:p>
    <w:p w14:paraId="7421D425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ogre  </w:t>
      </w:r>
    </w:p>
    <w:p w14:paraId="50D47E09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opiate</w:t>
      </w:r>
      <w:r w:rsidRPr="000B3CF8">
        <w:rPr>
          <w:rFonts w:ascii="Arial" w:hAnsi="Arial" w:cs="Arial"/>
        </w:rPr>
        <w:tab/>
      </w:r>
    </w:p>
    <w:p w14:paraId="02F3FD02" w14:textId="5F0108B8" w:rsid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ostentatious</w:t>
      </w:r>
    </w:p>
    <w:p w14:paraId="45B873EE" w14:textId="77777777" w:rsidR="000B3CF8" w:rsidRPr="000B3CF8" w:rsidRDefault="000B3CF8" w:rsidP="006B03C3">
      <w:pPr>
        <w:rPr>
          <w:rFonts w:ascii="Arial" w:hAnsi="Arial" w:cs="Arial"/>
        </w:rPr>
      </w:pPr>
    </w:p>
    <w:p w14:paraId="653DF21E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pacify </w:t>
      </w:r>
    </w:p>
    <w:p w14:paraId="147E522E" w14:textId="77777777" w:rsidR="000B3CF8" w:rsidRPr="000B3CF8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 xml:space="preserve">pall </w:t>
      </w:r>
    </w:p>
    <w:p w14:paraId="4D235AB2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parry                         </w:t>
      </w:r>
    </w:p>
    <w:p w14:paraId="605B2A0A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patrician </w:t>
      </w:r>
    </w:p>
    <w:p w14:paraId="2468B77F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>paucity</w:t>
      </w:r>
      <w:r w:rsidRPr="000B3CF8">
        <w:rPr>
          <w:rFonts w:ascii="Arial" w:hAnsi="Arial" w:cs="Arial"/>
        </w:rPr>
        <w:tab/>
        <w:t xml:space="preserve">                    </w:t>
      </w:r>
    </w:p>
    <w:p w14:paraId="60545242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pensive                  </w:t>
      </w:r>
    </w:p>
    <w:p w14:paraId="1DE4A6FD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penury </w:t>
      </w:r>
    </w:p>
    <w:p w14:paraId="67E6F8CC" w14:textId="77777777" w:rsidR="000B3CF8" w:rsidRPr="000B3CF8" w:rsidRDefault="000B3CF8" w:rsidP="00BD0D66">
      <w:pPr>
        <w:pStyle w:val="NoSpacing"/>
        <w:rPr>
          <w:rFonts w:ascii="Arial" w:hAnsi="Arial" w:cs="Arial"/>
        </w:rPr>
      </w:pPr>
      <w:r w:rsidRPr="00BD0D66">
        <w:rPr>
          <w:rFonts w:ascii="Arial" w:hAnsi="Arial" w:cs="Arial"/>
        </w:rPr>
        <w:t xml:space="preserve">prevaricate </w:t>
      </w:r>
    </w:p>
    <w:p w14:paraId="22E38F7D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primeval </w:t>
      </w:r>
    </w:p>
    <w:p w14:paraId="0F047F09" w14:textId="50443951" w:rsid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prose</w:t>
      </w:r>
      <w:r w:rsidRPr="000B3CF8">
        <w:rPr>
          <w:rFonts w:ascii="Arial" w:hAnsi="Arial" w:cs="Arial"/>
        </w:rPr>
        <w:tab/>
        <w:t xml:space="preserve"> </w:t>
      </w:r>
    </w:p>
    <w:p w14:paraId="6457B9AE" w14:textId="77777777" w:rsidR="000B3CF8" w:rsidRPr="000B3CF8" w:rsidRDefault="000B3CF8" w:rsidP="006B03C3">
      <w:pPr>
        <w:rPr>
          <w:rFonts w:ascii="Arial" w:hAnsi="Arial" w:cs="Arial"/>
        </w:rPr>
      </w:pPr>
    </w:p>
    <w:p w14:paraId="3A8A40D4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quaff </w:t>
      </w:r>
    </w:p>
    <w:p w14:paraId="64E5E692" w14:textId="77777777" w:rsidR="000B3CF8" w:rsidRPr="000B3CF8" w:rsidRDefault="000B3CF8" w:rsidP="00F45597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qualm </w:t>
      </w:r>
    </w:p>
    <w:p w14:paraId="62CB5BE8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query </w:t>
      </w:r>
    </w:p>
    <w:p w14:paraId="2E91D090" w14:textId="147B3F93" w:rsidR="000B3CF8" w:rsidRDefault="000B3CF8" w:rsidP="001A349B">
      <w:pPr>
        <w:pStyle w:val="NoSpacing"/>
        <w:rPr>
          <w:rFonts w:ascii="Arial" w:hAnsi="Arial" w:cs="Arial"/>
        </w:rPr>
      </w:pPr>
      <w:r w:rsidRPr="001A349B">
        <w:rPr>
          <w:rFonts w:ascii="Arial" w:hAnsi="Arial" w:cs="Arial"/>
        </w:rPr>
        <w:t xml:space="preserve">queue </w:t>
      </w:r>
    </w:p>
    <w:p w14:paraId="5742AB70" w14:textId="77777777" w:rsidR="000B3CF8" w:rsidRPr="000B3CF8" w:rsidRDefault="000B3CF8" w:rsidP="001A349B">
      <w:pPr>
        <w:pStyle w:val="NoSpacing"/>
        <w:rPr>
          <w:rFonts w:ascii="Arial" w:hAnsi="Arial" w:cs="Arial"/>
        </w:rPr>
      </w:pPr>
    </w:p>
    <w:p w14:paraId="2AFAF2C4" w14:textId="77777777" w:rsidR="000B3CF8" w:rsidRPr="005D366F" w:rsidRDefault="000B3CF8" w:rsidP="005D366F">
      <w:pPr>
        <w:pStyle w:val="NoSpacing"/>
        <w:rPr>
          <w:rFonts w:ascii="Arial" w:hAnsi="Arial" w:cs="Arial"/>
        </w:rPr>
      </w:pPr>
      <w:r w:rsidRPr="005D366F">
        <w:rPr>
          <w:rFonts w:ascii="Arial" w:hAnsi="Arial" w:cs="Arial"/>
        </w:rPr>
        <w:t>rancid</w:t>
      </w:r>
    </w:p>
    <w:p w14:paraId="7840037F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renaissance </w:t>
      </w:r>
    </w:p>
    <w:p w14:paraId="2F597DBF" w14:textId="77777777" w:rsid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>ruffian</w:t>
      </w:r>
      <w:r w:rsidRPr="000B3CF8">
        <w:rPr>
          <w:rFonts w:ascii="Arial" w:hAnsi="Arial" w:cs="Arial"/>
        </w:rPr>
        <w:tab/>
        <w:t xml:space="preserve">   </w:t>
      </w:r>
    </w:p>
    <w:p w14:paraId="4AD3051D" w14:textId="33B7DB01" w:rsidR="000B3CF8" w:rsidRP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                  </w:t>
      </w:r>
    </w:p>
    <w:p w14:paraId="1C780B9E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sally </w:t>
      </w:r>
    </w:p>
    <w:p w14:paraId="44627D52" w14:textId="77777777" w:rsidR="000B3CF8" w:rsidRP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sector </w:t>
      </w:r>
    </w:p>
    <w:p w14:paraId="116E933A" w14:textId="77777777" w:rsidR="000B3CF8" w:rsidRPr="000B3CF8" w:rsidRDefault="000B3CF8" w:rsidP="00D95CB0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stark </w:t>
      </w:r>
    </w:p>
    <w:p w14:paraId="5A12C2C7" w14:textId="77777777" w:rsidR="000B3CF8" w:rsidRPr="00B7481B" w:rsidRDefault="000B3CF8" w:rsidP="00B7481B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 xml:space="preserve">status quo </w:t>
      </w:r>
    </w:p>
    <w:p w14:paraId="1CC73AAA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substantiate </w:t>
      </w:r>
    </w:p>
    <w:p w14:paraId="22225497" w14:textId="1739CDB3" w:rsid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surcharge</w:t>
      </w:r>
    </w:p>
    <w:p w14:paraId="1F95002E" w14:textId="77777777" w:rsidR="000B3CF8" w:rsidRPr="000B3CF8" w:rsidRDefault="000B3CF8" w:rsidP="006B03C3">
      <w:pPr>
        <w:rPr>
          <w:rFonts w:ascii="Arial" w:hAnsi="Arial" w:cs="Arial"/>
        </w:rPr>
      </w:pPr>
    </w:p>
    <w:p w14:paraId="1A13ED9D" w14:textId="77777777" w:rsidR="000B3CF8" w:rsidRPr="000B3CF8" w:rsidRDefault="000B3CF8" w:rsidP="00C065A4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tenure </w:t>
      </w:r>
    </w:p>
    <w:p w14:paraId="098F61D3" w14:textId="77777777" w:rsidR="000B3CF8" w:rsidRPr="000B3CF8" w:rsidRDefault="000B3CF8" w:rsidP="006B03C3">
      <w:pPr>
        <w:rPr>
          <w:rFonts w:ascii="Arial" w:hAnsi="Arial" w:cs="Arial"/>
        </w:rPr>
      </w:pPr>
      <w:r w:rsidRPr="000B3CF8">
        <w:rPr>
          <w:rFonts w:ascii="Arial" w:hAnsi="Arial" w:cs="Arial"/>
        </w:rPr>
        <w:t>thesis</w:t>
      </w:r>
    </w:p>
    <w:p w14:paraId="5CA8A18F" w14:textId="77777777" w:rsidR="000B3CF8" w:rsidRPr="002C6BF1" w:rsidRDefault="000B3CF8" w:rsidP="002C6BF1">
      <w:pPr>
        <w:pStyle w:val="NoSpacing"/>
        <w:rPr>
          <w:rFonts w:ascii="Arial" w:hAnsi="Arial" w:cs="Arial"/>
        </w:rPr>
      </w:pPr>
      <w:r w:rsidRPr="002C6BF1">
        <w:rPr>
          <w:rFonts w:ascii="Arial" w:hAnsi="Arial" w:cs="Arial"/>
        </w:rPr>
        <w:t>transcribe</w:t>
      </w:r>
    </w:p>
    <w:p w14:paraId="4C4AD6D8" w14:textId="3234A85F" w:rsidR="000B3CF8" w:rsidRDefault="000B3CF8" w:rsidP="006B03C3">
      <w:pPr>
        <w:pStyle w:val="NoSpacing"/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transpire  </w:t>
      </w:r>
    </w:p>
    <w:p w14:paraId="292C1F2D" w14:textId="77777777" w:rsidR="000B3CF8" w:rsidRPr="000B3CF8" w:rsidRDefault="000B3CF8" w:rsidP="006B03C3">
      <w:pPr>
        <w:pStyle w:val="NoSpacing"/>
        <w:rPr>
          <w:rFonts w:ascii="Arial" w:hAnsi="Arial" w:cs="Arial"/>
        </w:rPr>
      </w:pPr>
    </w:p>
    <w:p w14:paraId="6E210BE2" w14:textId="1CB4D2F2" w:rsidR="000B3CF8" w:rsidRDefault="000B3CF8" w:rsidP="00BA312B">
      <w:pPr>
        <w:rPr>
          <w:rFonts w:ascii="Arial" w:hAnsi="Arial" w:cs="Arial"/>
        </w:rPr>
      </w:pPr>
      <w:r w:rsidRPr="000B3CF8">
        <w:rPr>
          <w:rFonts w:ascii="Arial" w:hAnsi="Arial" w:cs="Arial"/>
        </w:rPr>
        <w:t xml:space="preserve">undue </w:t>
      </w:r>
    </w:p>
    <w:p w14:paraId="600D6055" w14:textId="77777777" w:rsidR="000B3CF8" w:rsidRPr="000B3CF8" w:rsidRDefault="000B3CF8" w:rsidP="00BA312B">
      <w:pPr>
        <w:rPr>
          <w:rFonts w:ascii="Arial" w:hAnsi="Arial" w:cs="Arial"/>
        </w:rPr>
      </w:pPr>
    </w:p>
    <w:p w14:paraId="04D1E121" w14:textId="77777777" w:rsidR="000B3CF8" w:rsidRPr="000B3CF8" w:rsidRDefault="000B3CF8" w:rsidP="00F45597">
      <w:pPr>
        <w:pStyle w:val="NoSpacing"/>
        <w:rPr>
          <w:rFonts w:ascii="Arial" w:hAnsi="Arial" w:cs="Arial"/>
        </w:rPr>
      </w:pPr>
      <w:r w:rsidRPr="00B7481B">
        <w:rPr>
          <w:rFonts w:ascii="Arial" w:hAnsi="Arial" w:cs="Arial"/>
        </w:rPr>
        <w:t>waylay</w:t>
      </w:r>
    </w:p>
    <w:p w14:paraId="46F54EA0" w14:textId="77777777" w:rsidR="000B3CF8" w:rsidRDefault="000B3CF8" w:rsidP="00D95CB0">
      <w:pPr>
        <w:pStyle w:val="NoSpacing"/>
        <w:rPr>
          <w:rFonts w:ascii="Arial" w:hAnsi="Arial" w:cs="Arial"/>
        </w:rPr>
        <w:sectPr w:rsidR="000B3CF8" w:rsidSect="000B3CF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31038084" w14:textId="768E4524" w:rsidR="00EE0122" w:rsidRPr="000B3CF8" w:rsidRDefault="00EE0122" w:rsidP="000B3CF8">
      <w:pPr>
        <w:pStyle w:val="NoSpacing"/>
        <w:rPr>
          <w:sz w:val="28"/>
          <w:szCs w:val="28"/>
        </w:rPr>
      </w:pPr>
    </w:p>
    <w:sectPr w:rsidR="00EE0122" w:rsidRPr="000B3CF8" w:rsidSect="008975E2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01"/>
    <w:rsid w:val="000B3CF8"/>
    <w:rsid w:val="000D5EA8"/>
    <w:rsid w:val="001A349B"/>
    <w:rsid w:val="001E1512"/>
    <w:rsid w:val="001F7184"/>
    <w:rsid w:val="00210048"/>
    <w:rsid w:val="00244D98"/>
    <w:rsid w:val="002C6BF1"/>
    <w:rsid w:val="003102D3"/>
    <w:rsid w:val="00485092"/>
    <w:rsid w:val="004F2833"/>
    <w:rsid w:val="00513308"/>
    <w:rsid w:val="005B6486"/>
    <w:rsid w:val="005D366F"/>
    <w:rsid w:val="0061335C"/>
    <w:rsid w:val="00621469"/>
    <w:rsid w:val="0062767D"/>
    <w:rsid w:val="006B03C3"/>
    <w:rsid w:val="0070000D"/>
    <w:rsid w:val="00742C93"/>
    <w:rsid w:val="0076046D"/>
    <w:rsid w:val="007C5634"/>
    <w:rsid w:val="00874EE8"/>
    <w:rsid w:val="00887DEB"/>
    <w:rsid w:val="008975E2"/>
    <w:rsid w:val="008A036F"/>
    <w:rsid w:val="00980F93"/>
    <w:rsid w:val="009831BD"/>
    <w:rsid w:val="009A3F65"/>
    <w:rsid w:val="009C661A"/>
    <w:rsid w:val="009E6ACA"/>
    <w:rsid w:val="00A90362"/>
    <w:rsid w:val="00AB2AE4"/>
    <w:rsid w:val="00B125C4"/>
    <w:rsid w:val="00B14E6A"/>
    <w:rsid w:val="00B23322"/>
    <w:rsid w:val="00B5708B"/>
    <w:rsid w:val="00B7481B"/>
    <w:rsid w:val="00B9649F"/>
    <w:rsid w:val="00BA1E03"/>
    <w:rsid w:val="00BA312B"/>
    <w:rsid w:val="00BD0D66"/>
    <w:rsid w:val="00BD7E63"/>
    <w:rsid w:val="00C065A4"/>
    <w:rsid w:val="00D35301"/>
    <w:rsid w:val="00D95CB0"/>
    <w:rsid w:val="00E75F0E"/>
    <w:rsid w:val="00EE0122"/>
    <w:rsid w:val="00EF2876"/>
    <w:rsid w:val="00EF4965"/>
    <w:rsid w:val="00F4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B19F"/>
  <w15:docId w15:val="{A3FB6D77-34D5-4C67-9184-5D7D81C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9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C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1FB1-9C9C-4EFE-A644-95DBA582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 Nancy</cp:lastModifiedBy>
  <cp:revision>13</cp:revision>
  <cp:lastPrinted>2019-09-06T02:01:00Z</cp:lastPrinted>
  <dcterms:created xsi:type="dcterms:W3CDTF">2022-07-06T18:00:00Z</dcterms:created>
  <dcterms:modified xsi:type="dcterms:W3CDTF">2022-07-06T20:57:00Z</dcterms:modified>
</cp:coreProperties>
</file>