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A82C1" w14:textId="77777777" w:rsidR="0031013C" w:rsidRDefault="0031013C" w:rsidP="0031013C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44D725B7" w14:textId="77777777" w:rsidR="002D3EE4" w:rsidRDefault="002D3EE4" w:rsidP="0031013C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CCEC423" w14:textId="77777777" w:rsidR="002D3EE4" w:rsidRDefault="002D3EE4" w:rsidP="0031013C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73472058" w14:textId="77777777" w:rsidR="002D3EE4" w:rsidRDefault="002D3EE4" w:rsidP="0031013C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0AB0C190" w14:textId="77777777" w:rsidR="00D275E6" w:rsidRDefault="00D275E6" w:rsidP="0031013C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14:paraId="39FE72E0" w14:textId="77777777" w:rsidR="00275304" w:rsidRPr="0073371A" w:rsidRDefault="00275304" w:rsidP="003101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371A">
        <w:rPr>
          <w:rFonts w:cstheme="minorHAnsi"/>
          <w:b/>
          <w:bCs/>
          <w:sz w:val="24"/>
          <w:szCs w:val="24"/>
        </w:rPr>
        <w:t>[IHE letterhead]</w:t>
      </w:r>
    </w:p>
    <w:p w14:paraId="7189D2BD" w14:textId="77777777" w:rsidR="00275304" w:rsidRPr="0073371A" w:rsidRDefault="00275304" w:rsidP="003101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6694EB" w14:textId="77777777" w:rsidR="00275304" w:rsidRPr="0073371A" w:rsidRDefault="00275304" w:rsidP="003101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6BE9BE" w14:textId="77777777" w:rsidR="00877EB3" w:rsidRPr="0073371A" w:rsidRDefault="00877EB3" w:rsidP="0031013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F2E6DB" w14:textId="77777777" w:rsidR="0031013C" w:rsidRPr="0073371A" w:rsidRDefault="0031013C" w:rsidP="0031013C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  <w:r w:rsidRPr="0073371A">
        <w:rPr>
          <w:rFonts w:eastAsia="Times New Roman" w:cstheme="minorHAnsi"/>
          <w:color w:val="0A0A0A"/>
          <w:sz w:val="24"/>
          <w:szCs w:val="24"/>
        </w:rPr>
        <w:t xml:space="preserve">Dear </w:t>
      </w:r>
      <w:r w:rsidR="002D3EE4" w:rsidRPr="0073371A">
        <w:rPr>
          <w:rFonts w:eastAsia="Times New Roman" w:cstheme="minorHAnsi"/>
          <w:b/>
          <w:bCs/>
          <w:color w:val="0A0A0A"/>
          <w:sz w:val="24"/>
          <w:szCs w:val="24"/>
        </w:rPr>
        <w:t>[student name]</w:t>
      </w:r>
      <w:r w:rsidRPr="0073371A">
        <w:rPr>
          <w:rFonts w:eastAsia="Times New Roman" w:cstheme="minorHAnsi"/>
          <w:color w:val="0A0A0A"/>
          <w:sz w:val="24"/>
          <w:szCs w:val="24"/>
        </w:rPr>
        <w:t>:</w:t>
      </w:r>
    </w:p>
    <w:p w14:paraId="448F2850" w14:textId="77777777" w:rsidR="00275304" w:rsidRPr="0073371A" w:rsidRDefault="00275304" w:rsidP="0031013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A0A0A"/>
          <w:sz w:val="24"/>
          <w:szCs w:val="24"/>
        </w:rPr>
      </w:pPr>
    </w:p>
    <w:p w14:paraId="430A6D37" w14:textId="77777777" w:rsidR="0031013C" w:rsidRPr="0073371A" w:rsidRDefault="0031013C" w:rsidP="0031013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A0A0A"/>
          <w:sz w:val="24"/>
          <w:szCs w:val="24"/>
        </w:rPr>
      </w:pPr>
      <w:r w:rsidRPr="0073371A">
        <w:rPr>
          <w:rFonts w:eastAsia="Times New Roman" w:cstheme="minorHAnsi"/>
          <w:color w:val="0A0A0A"/>
          <w:sz w:val="24"/>
          <w:szCs w:val="24"/>
        </w:rPr>
        <w:br/>
        <w:t xml:space="preserve">Congratulations! We are pleased to offer you admission as a 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>[</w:t>
      </w:r>
      <w:r w:rsidRPr="0073371A">
        <w:rPr>
          <w:rFonts w:eastAsia="Times New Roman" w:cstheme="minorHAnsi"/>
          <w:b/>
          <w:bCs/>
          <w:color w:val="0A0A0A"/>
          <w:sz w:val="24"/>
          <w:szCs w:val="24"/>
        </w:rPr>
        <w:t>type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>]</w:t>
      </w:r>
      <w:r w:rsidRPr="0073371A">
        <w:rPr>
          <w:rFonts w:eastAsia="Times New Roman" w:cstheme="minorHAnsi"/>
          <w:color w:val="0A0A0A"/>
          <w:sz w:val="24"/>
          <w:szCs w:val="24"/>
        </w:rPr>
        <w:t xml:space="preserve"> student to  </w:t>
      </w:r>
      <w:r w:rsidR="002D3EE4" w:rsidRPr="0073371A">
        <w:rPr>
          <w:rFonts w:eastAsia="Times New Roman" w:cstheme="minorHAnsi"/>
          <w:b/>
          <w:bCs/>
          <w:color w:val="0A0A0A"/>
          <w:sz w:val="24"/>
          <w:szCs w:val="24"/>
        </w:rPr>
        <w:t>[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>institution</w:t>
      </w:r>
      <w:r w:rsidR="002D3EE4" w:rsidRPr="0073371A">
        <w:rPr>
          <w:rFonts w:eastAsia="Times New Roman" w:cstheme="minorHAnsi"/>
          <w:b/>
          <w:bCs/>
          <w:color w:val="0A0A0A"/>
          <w:sz w:val="24"/>
          <w:szCs w:val="24"/>
        </w:rPr>
        <w:t xml:space="preserve"> name]</w:t>
      </w:r>
      <w:r w:rsidRPr="0073371A">
        <w:rPr>
          <w:rFonts w:eastAsia="Times New Roman" w:cstheme="minorHAnsi"/>
          <w:color w:val="0A0A0A"/>
          <w:sz w:val="24"/>
          <w:szCs w:val="24"/>
        </w:rPr>
        <w:t xml:space="preserve"> for the 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>[term]</w:t>
      </w:r>
      <w:r w:rsidRPr="0073371A">
        <w:rPr>
          <w:rFonts w:eastAsia="Times New Roman" w:cstheme="minorHAnsi"/>
          <w:color w:val="0A0A0A"/>
          <w:sz w:val="24"/>
          <w:szCs w:val="24"/>
        </w:rPr>
        <w:t xml:space="preserve"> </w:t>
      </w:r>
      <w:r w:rsidR="00235FD8">
        <w:rPr>
          <w:rFonts w:eastAsia="Times New Roman" w:cstheme="minorHAnsi"/>
          <w:color w:val="0A0A0A"/>
          <w:sz w:val="24"/>
          <w:szCs w:val="24"/>
        </w:rPr>
        <w:t xml:space="preserve">semester </w:t>
      </w:r>
      <w:r w:rsidRPr="0073371A">
        <w:rPr>
          <w:rFonts w:eastAsia="Times New Roman" w:cstheme="minorHAnsi"/>
          <w:color w:val="0A0A0A"/>
          <w:sz w:val="24"/>
          <w:szCs w:val="24"/>
        </w:rPr>
        <w:t xml:space="preserve">beginning 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>[date]</w:t>
      </w:r>
      <w:r w:rsidRPr="0073371A">
        <w:rPr>
          <w:rFonts w:eastAsia="Times New Roman" w:cstheme="minorHAnsi"/>
          <w:color w:val="0A0A0A"/>
          <w:sz w:val="24"/>
          <w:szCs w:val="24"/>
        </w:rPr>
        <w:t>.</w:t>
      </w:r>
    </w:p>
    <w:p w14:paraId="020C9CE5" w14:textId="5B2DF1DC" w:rsidR="0031013C" w:rsidRPr="0073371A" w:rsidRDefault="0031013C" w:rsidP="0031013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A0A0A"/>
          <w:sz w:val="24"/>
          <w:szCs w:val="24"/>
        </w:rPr>
      </w:pPr>
      <w:r w:rsidRPr="0073371A">
        <w:rPr>
          <w:rFonts w:eastAsia="Times New Roman" w:cstheme="minorHAnsi"/>
          <w:color w:val="0A0A0A"/>
          <w:sz w:val="24"/>
          <w:szCs w:val="24"/>
        </w:rPr>
        <w:br/>
        <w:t>The degree program to which you are admitted is 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>[</w:t>
      </w:r>
      <w:r w:rsidRPr="0073371A">
        <w:rPr>
          <w:rFonts w:eastAsia="Times New Roman" w:cstheme="minorHAnsi"/>
          <w:b/>
          <w:bCs/>
          <w:color w:val="0A0A0A"/>
          <w:sz w:val="24"/>
          <w:szCs w:val="24"/>
        </w:rPr>
        <w:t>major department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>]</w:t>
      </w:r>
      <w:r w:rsidRPr="0073371A">
        <w:rPr>
          <w:rFonts w:eastAsia="Times New Roman" w:cstheme="minorHAnsi"/>
          <w:color w:val="0A0A0A"/>
          <w:sz w:val="24"/>
          <w:szCs w:val="24"/>
        </w:rPr>
        <w:t> and you are admitted as an 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>[</w:t>
      </w:r>
      <w:r w:rsidRPr="0073371A">
        <w:rPr>
          <w:rFonts w:eastAsia="Times New Roman" w:cstheme="minorHAnsi"/>
          <w:b/>
          <w:bCs/>
          <w:color w:val="0A0A0A"/>
          <w:sz w:val="24"/>
          <w:szCs w:val="24"/>
        </w:rPr>
        <w:t>residency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>]</w:t>
      </w:r>
      <w:r w:rsidRPr="0073371A">
        <w:rPr>
          <w:rFonts w:eastAsia="Times New Roman" w:cstheme="minorHAnsi"/>
          <w:color w:val="0A0A0A"/>
          <w:sz w:val="24"/>
          <w:szCs w:val="24"/>
        </w:rPr>
        <w:t> student for the fall. In order to accept our offer of admission, you must submit your enrollment confirmation of 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>[</w:t>
      </w:r>
      <w:r w:rsidRPr="0073371A">
        <w:rPr>
          <w:rFonts w:eastAsia="Times New Roman" w:cstheme="minorHAnsi"/>
          <w:b/>
          <w:bCs/>
          <w:color w:val="0A0A0A"/>
          <w:sz w:val="24"/>
          <w:szCs w:val="24"/>
        </w:rPr>
        <w:t>enrollment deposit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>]</w:t>
      </w:r>
      <w:r w:rsidRPr="0073371A">
        <w:rPr>
          <w:rFonts w:eastAsia="Times New Roman" w:cstheme="minorHAnsi"/>
          <w:color w:val="0A0A0A"/>
          <w:sz w:val="24"/>
          <w:szCs w:val="24"/>
        </w:rPr>
        <w:t> no later than 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>[date]</w:t>
      </w:r>
      <w:r w:rsidRPr="0073371A">
        <w:rPr>
          <w:rFonts w:eastAsia="Times New Roman" w:cstheme="minorHAnsi"/>
          <w:color w:val="0A0A0A"/>
          <w:sz w:val="24"/>
          <w:szCs w:val="24"/>
        </w:rPr>
        <w:t>. You can pay your confirmation fee online by visiting</w:t>
      </w:r>
      <w:r w:rsidRPr="0073371A">
        <w:rPr>
          <w:rFonts w:eastAsia="Times New Roman" w:cstheme="minorHAnsi"/>
          <w:b/>
          <w:bCs/>
          <w:color w:val="0A0A0A"/>
          <w:sz w:val="24"/>
          <w:szCs w:val="24"/>
        </w:rPr>
        <w:t> </w:t>
      </w:r>
      <w:hyperlink r:id="rId6" w:history="1">
        <w:r w:rsidR="00877EB3" w:rsidRPr="0073371A">
          <w:rPr>
            <w:rStyle w:val="Hyperlink"/>
            <w:rFonts w:eastAsia="Times New Roman" w:cstheme="minorHAnsi"/>
            <w:b/>
            <w:bCs/>
            <w:color w:val="757575"/>
            <w:sz w:val="24"/>
            <w:szCs w:val="24"/>
          </w:rPr>
          <w:t>[URL]</w:t>
        </w:r>
      </w:hyperlink>
      <w:r w:rsidRPr="0073371A">
        <w:rPr>
          <w:rFonts w:eastAsia="Times New Roman" w:cstheme="minorHAnsi"/>
          <w:color w:val="0A0A0A"/>
          <w:sz w:val="24"/>
          <w:szCs w:val="24"/>
        </w:rPr>
        <w:t>. Within the coming week</w:t>
      </w:r>
      <w:r w:rsidR="00087DD9">
        <w:rPr>
          <w:rFonts w:eastAsia="Times New Roman" w:cstheme="minorHAnsi"/>
          <w:color w:val="0A0A0A"/>
          <w:sz w:val="24"/>
          <w:szCs w:val="24"/>
        </w:rPr>
        <w:t>,</w:t>
      </w:r>
      <w:r w:rsidRPr="0073371A">
        <w:rPr>
          <w:rFonts w:eastAsia="Times New Roman" w:cstheme="minorHAnsi"/>
          <w:color w:val="0A0A0A"/>
          <w:sz w:val="24"/>
          <w:szCs w:val="24"/>
        </w:rPr>
        <w:t xml:space="preserve"> you will receive documents in the mail that outline the next steps you need to take to confirm enrollment to 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>[institution name]</w:t>
      </w:r>
      <w:r w:rsidRPr="0073371A">
        <w:rPr>
          <w:rFonts w:eastAsia="Times New Roman" w:cstheme="minorHAnsi"/>
          <w:color w:val="0A0A0A"/>
          <w:sz w:val="24"/>
          <w:szCs w:val="24"/>
        </w:rPr>
        <w:t xml:space="preserve">. Your 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>[institution name]</w:t>
      </w:r>
      <w:r w:rsidRPr="0073371A">
        <w:rPr>
          <w:rFonts w:eastAsia="Times New Roman" w:cstheme="minorHAnsi"/>
          <w:color w:val="0A0A0A"/>
          <w:sz w:val="24"/>
          <w:szCs w:val="24"/>
        </w:rPr>
        <w:t xml:space="preserve"> ID is 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 xml:space="preserve">[student </w:t>
      </w:r>
      <w:r w:rsidRPr="0073371A">
        <w:rPr>
          <w:rFonts w:eastAsia="Times New Roman" w:cstheme="minorHAnsi"/>
          <w:b/>
          <w:bCs/>
          <w:color w:val="0A0A0A"/>
          <w:sz w:val="24"/>
          <w:szCs w:val="24"/>
        </w:rPr>
        <w:t>ID</w:t>
      </w:r>
      <w:r w:rsidR="00877EB3" w:rsidRPr="0073371A">
        <w:rPr>
          <w:rFonts w:eastAsia="Times New Roman" w:cstheme="minorHAnsi"/>
          <w:b/>
          <w:bCs/>
          <w:color w:val="0A0A0A"/>
          <w:sz w:val="24"/>
          <w:szCs w:val="24"/>
        </w:rPr>
        <w:t>]</w:t>
      </w:r>
      <w:r w:rsidRPr="0073371A">
        <w:rPr>
          <w:rFonts w:eastAsia="Times New Roman" w:cstheme="minorHAnsi"/>
          <w:color w:val="0A0A0A"/>
          <w:sz w:val="24"/>
          <w:szCs w:val="24"/>
        </w:rPr>
        <w:t>.</w:t>
      </w:r>
    </w:p>
    <w:p w14:paraId="38EB9C5D" w14:textId="77777777" w:rsidR="00D275E6" w:rsidRDefault="0031013C" w:rsidP="0031013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A0A0A"/>
          <w:sz w:val="24"/>
          <w:szCs w:val="24"/>
        </w:rPr>
      </w:pPr>
      <w:r w:rsidRPr="0073371A">
        <w:rPr>
          <w:rFonts w:eastAsia="Times New Roman" w:cstheme="minorHAnsi"/>
          <w:color w:val="0A0A0A"/>
          <w:sz w:val="24"/>
          <w:szCs w:val="24"/>
        </w:rPr>
        <w:br/>
        <w:t>Be sure to contact us with any questions or concerns you may have. Please accept my best wishes for your continued academic success.</w:t>
      </w:r>
      <w:r w:rsidRPr="0073371A">
        <w:rPr>
          <w:rFonts w:eastAsia="Times New Roman" w:cstheme="minorHAnsi"/>
          <w:color w:val="0A0A0A"/>
          <w:sz w:val="24"/>
          <w:szCs w:val="24"/>
        </w:rPr>
        <w:br/>
      </w:r>
    </w:p>
    <w:p w14:paraId="41DA64D8" w14:textId="77777777" w:rsidR="0031013C" w:rsidRPr="0073371A" w:rsidRDefault="0031013C" w:rsidP="0031013C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A0A0A"/>
          <w:sz w:val="24"/>
          <w:szCs w:val="24"/>
        </w:rPr>
      </w:pPr>
      <w:r w:rsidRPr="0073371A">
        <w:rPr>
          <w:rFonts w:eastAsia="Times New Roman" w:cstheme="minorHAnsi"/>
          <w:color w:val="0A0A0A"/>
          <w:sz w:val="24"/>
          <w:szCs w:val="24"/>
        </w:rPr>
        <w:br/>
        <w:t>Sincerely,</w:t>
      </w:r>
    </w:p>
    <w:p w14:paraId="725B80C4" w14:textId="77777777" w:rsidR="00877EB3" w:rsidRPr="0073371A" w:rsidRDefault="00877EB3" w:rsidP="0031013C">
      <w:pPr>
        <w:spacing w:after="0" w:line="240" w:lineRule="auto"/>
        <w:ind w:left="720"/>
        <w:rPr>
          <w:rFonts w:eastAsia="Times New Roman" w:cstheme="minorHAnsi"/>
          <w:color w:val="0A0A0A"/>
          <w:sz w:val="24"/>
          <w:szCs w:val="24"/>
        </w:rPr>
      </w:pPr>
    </w:p>
    <w:p w14:paraId="3B67D84A" w14:textId="77777777" w:rsidR="00877EB3" w:rsidRPr="0073371A" w:rsidRDefault="00877EB3" w:rsidP="0031013C">
      <w:pPr>
        <w:spacing w:after="0" w:line="240" w:lineRule="auto"/>
        <w:ind w:left="720"/>
        <w:rPr>
          <w:rFonts w:eastAsia="Times New Roman" w:cstheme="minorHAnsi"/>
          <w:color w:val="0A0A0A"/>
          <w:sz w:val="24"/>
          <w:szCs w:val="24"/>
        </w:rPr>
      </w:pPr>
    </w:p>
    <w:p w14:paraId="19E156BE" w14:textId="77777777" w:rsidR="00275304" w:rsidRPr="0073371A" w:rsidRDefault="00275304" w:rsidP="0031013C">
      <w:pPr>
        <w:spacing w:after="0" w:line="240" w:lineRule="auto"/>
        <w:ind w:left="720"/>
        <w:rPr>
          <w:rFonts w:eastAsia="Times New Roman" w:cstheme="minorHAnsi"/>
          <w:color w:val="0A0A0A"/>
          <w:sz w:val="24"/>
          <w:szCs w:val="24"/>
        </w:rPr>
      </w:pPr>
    </w:p>
    <w:p w14:paraId="74C971EA" w14:textId="77777777" w:rsidR="00275304" w:rsidRPr="0073371A" w:rsidRDefault="00275304" w:rsidP="0031013C">
      <w:pPr>
        <w:spacing w:after="0" w:line="240" w:lineRule="auto"/>
        <w:ind w:left="720"/>
        <w:rPr>
          <w:rFonts w:eastAsia="Times New Roman" w:cstheme="minorHAnsi"/>
          <w:color w:val="0A0A0A"/>
          <w:sz w:val="24"/>
          <w:szCs w:val="24"/>
        </w:rPr>
      </w:pPr>
    </w:p>
    <w:p w14:paraId="6F24155E" w14:textId="77777777" w:rsidR="0031013C" w:rsidRPr="0073371A" w:rsidRDefault="0031013C" w:rsidP="0031013C">
      <w:pPr>
        <w:spacing w:after="0" w:line="240" w:lineRule="auto"/>
        <w:ind w:left="720"/>
        <w:rPr>
          <w:rFonts w:eastAsia="Times New Roman" w:cstheme="minorHAnsi"/>
          <w:color w:val="0A0A0A"/>
          <w:sz w:val="24"/>
          <w:szCs w:val="24"/>
        </w:rPr>
      </w:pPr>
      <w:r w:rsidRPr="0073371A">
        <w:rPr>
          <w:rFonts w:eastAsia="Times New Roman" w:cstheme="minorHAnsi"/>
          <w:color w:val="0A0A0A"/>
          <w:sz w:val="24"/>
          <w:szCs w:val="24"/>
        </w:rPr>
        <w:br/>
        <w:t>Director of Admissions</w:t>
      </w:r>
    </w:p>
    <w:p w14:paraId="56549EA0" w14:textId="77777777" w:rsidR="00877EB3" w:rsidRPr="0073371A" w:rsidRDefault="00877EB3" w:rsidP="0031013C">
      <w:pPr>
        <w:spacing w:after="0" w:line="240" w:lineRule="auto"/>
        <w:ind w:left="720"/>
        <w:rPr>
          <w:rFonts w:eastAsia="Times New Roman" w:cstheme="minorHAnsi"/>
          <w:b/>
          <w:bCs/>
          <w:color w:val="0A0A0A"/>
          <w:sz w:val="24"/>
          <w:szCs w:val="24"/>
        </w:rPr>
      </w:pPr>
      <w:r w:rsidRPr="0073371A">
        <w:rPr>
          <w:rFonts w:eastAsia="Times New Roman" w:cstheme="minorHAnsi"/>
          <w:b/>
          <w:bCs/>
          <w:color w:val="0A0A0A"/>
          <w:sz w:val="24"/>
          <w:szCs w:val="24"/>
        </w:rPr>
        <w:t>[Accredited Non-Profit Institution of Higher Education]</w:t>
      </w:r>
    </w:p>
    <w:p w14:paraId="07563420" w14:textId="77777777" w:rsidR="006C4C97" w:rsidRDefault="006C4C97"/>
    <w:sectPr w:rsidR="006C4C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02EEB" w14:textId="77777777" w:rsidR="00417A84" w:rsidRDefault="00417A84" w:rsidP="002D3EE4">
      <w:pPr>
        <w:spacing w:after="0" w:line="240" w:lineRule="auto"/>
      </w:pPr>
      <w:r>
        <w:separator/>
      </w:r>
    </w:p>
  </w:endnote>
  <w:endnote w:type="continuationSeparator" w:id="0">
    <w:p w14:paraId="351AB7E9" w14:textId="77777777" w:rsidR="00417A84" w:rsidRDefault="00417A84" w:rsidP="002D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9FF9" w14:textId="77777777" w:rsidR="002D3EE4" w:rsidRDefault="002D3EE4">
    <w:pPr>
      <w:pStyle w:val="Footer"/>
    </w:pPr>
    <w:r>
      <w:t>7.2.20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1A8B7" w14:textId="77777777" w:rsidR="00417A84" w:rsidRDefault="00417A84" w:rsidP="002D3EE4">
      <w:pPr>
        <w:spacing w:after="0" w:line="240" w:lineRule="auto"/>
      </w:pPr>
      <w:r>
        <w:separator/>
      </w:r>
    </w:p>
  </w:footnote>
  <w:footnote w:type="continuationSeparator" w:id="0">
    <w:p w14:paraId="42C2E8DB" w14:textId="77777777" w:rsidR="00417A84" w:rsidRDefault="00417A84" w:rsidP="002D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2756" w14:textId="77777777" w:rsidR="002D3EE4" w:rsidRPr="002D3EE4" w:rsidRDefault="005A3F5C" w:rsidP="002D3EE4">
    <w:pPr>
      <w:pStyle w:val="Title"/>
      <w:jc w:val="center"/>
      <w:rPr>
        <w:rFonts w:cstheme="majorHAnsi"/>
        <w:color w:val="374C80" w:themeColor="accent1" w:themeShade="BF"/>
        <w:sz w:val="36"/>
        <w:szCs w:val="36"/>
      </w:rPr>
    </w:pPr>
    <w:r>
      <w:rPr>
        <w:rFonts w:cstheme="majorHAnsi"/>
        <w:color w:val="374C80" w:themeColor="accent1" w:themeShade="BF"/>
        <w:sz w:val="36"/>
        <w:szCs w:val="36"/>
      </w:rPr>
      <w:t xml:space="preserve">IHE: </w:t>
    </w:r>
    <w:r w:rsidR="002D3EE4" w:rsidRPr="002D3EE4">
      <w:rPr>
        <w:rFonts w:cstheme="majorHAnsi"/>
        <w:color w:val="374C80" w:themeColor="accent1" w:themeShade="BF"/>
        <w:sz w:val="36"/>
        <w:szCs w:val="36"/>
      </w:rPr>
      <w:t>Letter of Admittance Confirming Non-Conditional Acceptance</w:t>
    </w:r>
  </w:p>
  <w:p w14:paraId="3179E59C" w14:textId="77777777" w:rsidR="002D3EE4" w:rsidRPr="002D3EE4" w:rsidRDefault="002D3EE4" w:rsidP="002D3EE4">
    <w:pPr>
      <w:pStyle w:val="Title"/>
      <w:jc w:val="center"/>
      <w:rPr>
        <w:rFonts w:cstheme="majorHAnsi"/>
        <w:color w:val="374C80" w:themeColor="accent1" w:themeShade="BF"/>
        <w:sz w:val="36"/>
        <w:szCs w:val="36"/>
      </w:rPr>
    </w:pPr>
    <w:r w:rsidRPr="002D3EE4">
      <w:rPr>
        <w:rFonts w:cstheme="majorHAnsi"/>
        <w:color w:val="374C80" w:themeColor="accent1" w:themeShade="BF"/>
        <w:sz w:val="36"/>
        <w:szCs w:val="36"/>
      </w:rPr>
      <w:t>into an Explicit Degree Program or Major (example)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3C"/>
    <w:rsid w:val="000362BE"/>
    <w:rsid w:val="00087DD9"/>
    <w:rsid w:val="00235FD8"/>
    <w:rsid w:val="00275304"/>
    <w:rsid w:val="002D3EE4"/>
    <w:rsid w:val="0031013C"/>
    <w:rsid w:val="00417A84"/>
    <w:rsid w:val="005A3F5C"/>
    <w:rsid w:val="006624A3"/>
    <w:rsid w:val="006C4C97"/>
    <w:rsid w:val="0073371A"/>
    <w:rsid w:val="00877EB3"/>
    <w:rsid w:val="00C72CED"/>
    <w:rsid w:val="00D2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452D4"/>
  <w15:chartTrackingRefBased/>
  <w15:docId w15:val="{C6B71EAF-5847-491C-AA0A-F29FDA9E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13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3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1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EE4"/>
  </w:style>
  <w:style w:type="paragraph" w:styleId="Footer">
    <w:name w:val="footer"/>
    <w:basedOn w:val="Normal"/>
    <w:link w:val="FooterChar"/>
    <w:uiPriority w:val="99"/>
    <w:unhideWhenUsed/>
    <w:rsid w:val="002D3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EE4"/>
  </w:style>
  <w:style w:type="character" w:customStyle="1" w:styleId="Heading1Char">
    <w:name w:val="Heading 1 Char"/>
    <w:basedOn w:val="DefaultParagraphFont"/>
    <w:link w:val="Heading1"/>
    <w:uiPriority w:val="9"/>
    <w:rsid w:val="002D3EE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D3E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E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lersville.edu/confir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843</Characters>
  <Application>Microsoft Office Word</Application>
  <DocSecurity>0</DocSecurity>
  <Lines>52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Munro, Amy</dc:creator>
  <cp:keywords/>
  <dc:description/>
  <cp:lastModifiedBy>Dyszel, Jean</cp:lastModifiedBy>
  <cp:revision>2</cp:revision>
  <dcterms:created xsi:type="dcterms:W3CDTF">2021-03-15T21:29:00Z</dcterms:created>
  <dcterms:modified xsi:type="dcterms:W3CDTF">2021-03-15T21:29:00Z</dcterms:modified>
</cp:coreProperties>
</file>