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39A83" w14:textId="77777777" w:rsidR="008C4A22" w:rsidRPr="00EB0AA1" w:rsidRDefault="00AD786A" w:rsidP="008C4A22">
      <w:pPr>
        <w:ind w:right="-24"/>
        <w:jc w:val="center"/>
        <w:rPr>
          <w:rFonts w:ascii="Arial Narrow" w:hAnsi="Arial Narrow"/>
          <w:b/>
          <w:color w:val="333333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color w:val="333333"/>
          <w:sz w:val="28"/>
          <w:szCs w:val="28"/>
          <w:shd w:val="clear" w:color="auto" w:fill="FFFFFF"/>
        </w:rPr>
        <w:t>Keystone Vocabulary</w:t>
      </w:r>
    </w:p>
    <w:p w14:paraId="7A4B699B" w14:textId="77777777" w:rsidR="008C4A22" w:rsidRPr="002C30A3" w:rsidRDefault="008C4A22" w:rsidP="008C4A22">
      <w:pPr>
        <w:ind w:right="-24"/>
        <w:jc w:val="center"/>
        <w:rPr>
          <w:rFonts w:ascii="Arial Narrow" w:hAnsi="Arial Narrow"/>
          <w:b/>
          <w:color w:val="333333"/>
          <w:sz w:val="40"/>
          <w:szCs w:val="40"/>
          <w:u w:val="single"/>
          <w:shd w:val="clear" w:color="auto" w:fill="FFFFFF"/>
        </w:rPr>
      </w:pPr>
      <w:r w:rsidRPr="002C30A3">
        <w:rPr>
          <w:rFonts w:ascii="Arial Narrow" w:hAnsi="Arial Narrow"/>
          <w:b/>
          <w:color w:val="333333"/>
          <w:sz w:val="40"/>
          <w:szCs w:val="40"/>
          <w:u w:val="single"/>
          <w:shd w:val="clear" w:color="auto" w:fill="FFFFFF"/>
        </w:rPr>
        <w:t>Biochemistry</w:t>
      </w:r>
    </w:p>
    <w:p w14:paraId="3A1F4D3B" w14:textId="77777777" w:rsidR="008C4A22" w:rsidRPr="00EB0AA1" w:rsidRDefault="008C4A22" w:rsidP="008C4A22">
      <w:pPr>
        <w:ind w:right="-24"/>
        <w:rPr>
          <w:rFonts w:ascii="Arial Narrow" w:hAnsi="Arial Narrow"/>
          <w:color w:val="333333"/>
          <w:u w:val="single"/>
          <w:shd w:val="clear" w:color="auto" w:fill="FFFFFF"/>
        </w:rPr>
      </w:pPr>
    </w:p>
    <w:p w14:paraId="5DE295E4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Atom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the smallest unit of an element that retains the chemical and physical properties of that element</w:t>
      </w:r>
    </w:p>
    <w:p w14:paraId="589D3447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21EB6994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Molecule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the smallest particle of a substance that retains the chemical and physical properties of the substance and is composed of 2 or more atoms held together by a chemical force or bond</w:t>
      </w:r>
    </w:p>
    <w:p w14:paraId="5F3E07D0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79A05F11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Polar Molecule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a molecule that has partial charges on it – ex. H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  <w:vertAlign w:val="subscript"/>
        </w:rPr>
        <w:t>2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O</w:t>
      </w:r>
    </w:p>
    <w:p w14:paraId="186C0411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02E4C171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Cohesion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the intermolecular attraction between like molecules. Surface tension results from the cohesive properties of water.</w:t>
      </w:r>
    </w:p>
    <w:p w14:paraId="1CDDC78C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033D01E2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Adhesion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the intermolecular attraction between unlike molecules. Capillary action results from the adhesive of water and the molecules that make up plant cells</w:t>
      </w:r>
    </w:p>
    <w:p w14:paraId="567DF22C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38C06F3C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Surface Tension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—the elastic like force existing in the surface of a liquid, caused by asymmetries in the intermolecular forces between surface molecules</w:t>
      </w:r>
    </w:p>
    <w:p w14:paraId="497814D5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1EC40686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Capillary action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—the movement of a liquid along the surface of a solid caused by the attraction of molecules of the liqui</w:t>
      </w:r>
      <w:r w:rsidR="00FE2D90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d to the molecules of the solid</w:t>
      </w:r>
    </w:p>
    <w:p w14:paraId="613AFFAB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2F6F3DC8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Hydrophobic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Being afraid of water – nonpolar substances are hydrophobic – ex. Oil</w:t>
      </w:r>
    </w:p>
    <w:p w14:paraId="59A1E265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32771422" w14:textId="77777777" w:rsidR="008C4A22" w:rsidRPr="00E73BBC" w:rsidRDefault="00742C30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Hydrophi</w:t>
      </w:r>
      <w:r w:rsidR="008C4A22"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lic</w:t>
      </w:r>
      <w:r w:rsidR="008C4A22"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Loving water –polar and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charged substances are hydrophi</w:t>
      </w:r>
      <w:r w:rsidR="008C4A22"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lic – ex. </w:t>
      </w:r>
      <w:proofErr w:type="spellStart"/>
      <w:r w:rsidR="008C4A22"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NaCl</w:t>
      </w:r>
      <w:proofErr w:type="spellEnd"/>
    </w:p>
    <w:p w14:paraId="1D4C3538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0FA26928" w14:textId="77777777" w:rsidR="008C4A22" w:rsidRPr="0079527C" w:rsidRDefault="00FE2D90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 xml:space="preserve">Specific </w:t>
      </w:r>
      <w:r w:rsidR="008C4A22"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Heat</w:t>
      </w:r>
      <w:r w:rsidR="008C4A22"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the measure of the heat energy required to raise 1 gram of a substance by 1 degree Celsius</w:t>
      </w:r>
      <w:r w:rsidR="0079527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. Water has a </w:t>
      </w:r>
      <w:r w:rsidR="0079527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high</w:t>
      </w:r>
      <w:r w:rsidR="0079527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specific heat!</w:t>
      </w:r>
    </w:p>
    <w:p w14:paraId="64A8E5C4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3E837FEC" w14:textId="77777777" w:rsidR="0079527C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Temperature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a measure of the average kinetic energy (energy of motion) of particles in a sample of matter.  This physical property can determine the rate and extent to which chemical reactions can occur within living systems. </w:t>
      </w:r>
    </w:p>
    <w:p w14:paraId="55CF53E7" w14:textId="77777777" w:rsidR="00AD786A" w:rsidRDefault="00AD786A" w:rsidP="008C4A22">
      <w:pPr>
        <w:ind w:left="720" w:right="-24" w:hanging="720"/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</w:pPr>
    </w:p>
    <w:p w14:paraId="0DD2B696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proofErr w:type="gramStart"/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pH</w:t>
      </w:r>
      <w:proofErr w:type="gramEnd"/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the measure of the acidity or alkalinity (basicity) of a solution scaling from </w:t>
      </w:r>
      <w:r w:rsidR="0079527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0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(highly acidic)  to 14 (highly basic).  </w:t>
      </w:r>
    </w:p>
    <w:p w14:paraId="67B36105" w14:textId="77777777" w:rsidR="007440E5" w:rsidRPr="00E73BBC" w:rsidRDefault="007440E5" w:rsidP="007440E5">
      <w:pPr>
        <w:ind w:left="720" w:right="-24" w:hanging="720"/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</w:pPr>
    </w:p>
    <w:p w14:paraId="679DF66C" w14:textId="77777777" w:rsidR="007440E5" w:rsidRPr="00E73BBC" w:rsidRDefault="007440E5" w:rsidP="007440E5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lastRenderedPageBreak/>
        <w:t>Inorganic molecules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- molecules that are not found in living things; are usually found on the earth and ingested by living things; usually do not contain carbon</w:t>
      </w:r>
    </w:p>
    <w:p w14:paraId="320385DF" w14:textId="77777777" w:rsidR="007440E5" w:rsidRPr="00E73BBC" w:rsidRDefault="007440E5" w:rsidP="007440E5">
      <w:pPr>
        <w:ind w:right="-24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4C33806C" w14:textId="77777777" w:rsidR="007440E5" w:rsidRPr="00E73BBC" w:rsidRDefault="007440E5" w:rsidP="007440E5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Organic molecules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molecules found in living things that contains carbon atoms</w:t>
      </w:r>
    </w:p>
    <w:p w14:paraId="6ED282DA" w14:textId="77777777" w:rsidR="007440E5" w:rsidRPr="00E73BBC" w:rsidRDefault="007440E5" w:rsidP="007440E5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1CF2DA50" w14:textId="77777777" w:rsidR="007440E5" w:rsidRPr="00E73BBC" w:rsidRDefault="007440E5" w:rsidP="007440E5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Biochemistry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the study of the chemical reactions occurring in organisms</w:t>
      </w:r>
    </w:p>
    <w:p w14:paraId="2BADDEF1" w14:textId="77777777" w:rsidR="0079527C" w:rsidRDefault="0079527C" w:rsidP="008C4A22">
      <w:pPr>
        <w:ind w:left="720" w:right="-24" w:hanging="720"/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</w:pPr>
    </w:p>
    <w:p w14:paraId="484EA003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Macromolecules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—any polymer with a high molecular mass; large organic molecules</w:t>
      </w:r>
    </w:p>
    <w:p w14:paraId="0B5D727A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1AFD6E91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Biological macromolecules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a group of large, organic molecules found in living things; e.g. carbohydrates, lipids, proteins, and nucleic acids</w:t>
      </w:r>
    </w:p>
    <w:p w14:paraId="078765A7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70537B40" w14:textId="77777777" w:rsidR="00FE2D90" w:rsidRPr="00E73BBC" w:rsidRDefault="00FE2D90" w:rsidP="00FE2D90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Monomer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building blocks; simple molecules which can be jo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ined together to form a polymer</w:t>
      </w:r>
    </w:p>
    <w:p w14:paraId="4DAC404F" w14:textId="77777777" w:rsidR="00FE2D90" w:rsidRPr="00E73BBC" w:rsidRDefault="00FE2D90" w:rsidP="00FE2D90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642BEC7D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Polymer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a large molecule </w:t>
      </w:r>
      <w:r w:rsidR="00FE2D90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that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is formed by the joining of several smaller subunits or monomers</w:t>
      </w:r>
    </w:p>
    <w:p w14:paraId="041C76CB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5305F521" w14:textId="77777777" w:rsidR="00675D0C" w:rsidRDefault="00675D0C" w:rsidP="00675D0C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Polymerization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the process of joining many monomers to form a polymer</w:t>
      </w:r>
    </w:p>
    <w:p w14:paraId="2699D359" w14:textId="77777777" w:rsidR="00675D0C" w:rsidRPr="00E73BBC" w:rsidRDefault="00675D0C" w:rsidP="00675D0C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764DC76F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Dehydration synthesis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the joining of 2 or more monomers to create a larger molecule; a molecule of water is released to create the chemical bond between monomers to form a polymer</w:t>
      </w:r>
    </w:p>
    <w:p w14:paraId="20E8DFD1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20DF1D62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Hydrolysis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adding water to a molecule to break it down into smaller subunits or monomers (digestion)</w:t>
      </w:r>
    </w:p>
    <w:p w14:paraId="2A7704E1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</w:pPr>
    </w:p>
    <w:p w14:paraId="22DD8E2A" w14:textId="77777777" w:rsidR="002E0009" w:rsidRDefault="002E0009" w:rsidP="008C4A22">
      <w:pPr>
        <w:ind w:left="720" w:right="-24" w:hanging="720"/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</w:pPr>
    </w:p>
    <w:p w14:paraId="28A3B58E" w14:textId="77777777" w:rsidR="004C53C2" w:rsidRDefault="004C53C2">
      <w:pPr>
        <w:spacing w:after="200" w:line="276" w:lineRule="auto"/>
        <w:rPr>
          <w:rFonts w:ascii="Arial Narrow" w:hAnsi="Arial Narrow" w:cs="Arial"/>
          <w:b/>
          <w:color w:val="FF0000"/>
          <w:sz w:val="44"/>
          <w:szCs w:val="44"/>
          <w:shd w:val="clear" w:color="auto" w:fill="FFFFFF"/>
        </w:rPr>
      </w:pPr>
      <w:r>
        <w:rPr>
          <w:rFonts w:ascii="Arial Narrow" w:hAnsi="Arial Narrow" w:cs="Arial"/>
          <w:b/>
          <w:color w:val="FF0000"/>
          <w:sz w:val="44"/>
          <w:szCs w:val="44"/>
          <w:shd w:val="clear" w:color="auto" w:fill="FFFFFF"/>
        </w:rPr>
        <w:br w:type="page"/>
      </w:r>
    </w:p>
    <w:p w14:paraId="2B78C953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2E0009">
        <w:rPr>
          <w:rFonts w:ascii="Arial Narrow" w:hAnsi="Arial Narrow" w:cs="Arial"/>
          <w:b/>
          <w:color w:val="FF0000"/>
          <w:sz w:val="44"/>
          <w:szCs w:val="44"/>
          <w:shd w:val="clear" w:color="auto" w:fill="FFFFFF"/>
        </w:rPr>
        <w:lastRenderedPageBreak/>
        <w:t>Carbohydrates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a macromolecule that contains carbon, hydrogen, and oxygen in a 1:2:1 ratio; source of energy for living things. (</w:t>
      </w:r>
      <w:proofErr w:type="gramStart"/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ex</w:t>
      </w:r>
      <w:proofErr w:type="gramEnd"/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. sugars, starches, cellulose)</w:t>
      </w:r>
    </w:p>
    <w:p w14:paraId="53D04C98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79173C15" w14:textId="77777777" w:rsidR="008C4A22" w:rsidRPr="00E73BBC" w:rsidRDefault="008C4A22" w:rsidP="008C4A22">
      <w:pPr>
        <w:ind w:left="108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Monosaccharide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simple sugars with the chemical formula of C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  <w:vertAlign w:val="subscript"/>
        </w:rPr>
        <w:t>6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H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  <w:vertAlign w:val="subscript"/>
        </w:rPr>
        <w:t>12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O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  <w:vertAlign w:val="subscript"/>
        </w:rPr>
        <w:t>6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; immediate energy source; examples are glucose, </w:t>
      </w:r>
      <w:proofErr w:type="spellStart"/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galactose</w:t>
      </w:r>
      <w:proofErr w:type="spellEnd"/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, and fructose</w:t>
      </w:r>
    </w:p>
    <w:p w14:paraId="0B68DBCE" w14:textId="77777777" w:rsidR="008C4A22" w:rsidRPr="00E73BBC" w:rsidRDefault="008C4A22" w:rsidP="008C4A22">
      <w:pPr>
        <w:ind w:left="108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50C53026" w14:textId="3AF103B1" w:rsidR="008C4A22" w:rsidRPr="00E73BBC" w:rsidRDefault="008C4A22" w:rsidP="008C4A22">
      <w:pPr>
        <w:ind w:left="108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Disaccharide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double sugars made from 2 monosaccharide monomers; needs to be broken down (hydrolysis) into the 2 monomers for use in the body. Examples are sucrose (table sugar), maltose and lactose. </w:t>
      </w:r>
    </w:p>
    <w:p w14:paraId="37D4F221" w14:textId="77777777" w:rsidR="008C4A22" w:rsidRPr="00E73BBC" w:rsidRDefault="008C4A22" w:rsidP="008C4A22">
      <w:pPr>
        <w:ind w:left="108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7F59AB09" w14:textId="7C125C81" w:rsidR="008C4A22" w:rsidRDefault="008C4A22" w:rsidP="001A7058">
      <w:pPr>
        <w:ind w:left="108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Polysaccharides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type of complex carbohydrate made from many monosaccharide monomers; requires breakdown (hydrolysis) </w:t>
      </w:r>
      <w:r w:rsidR="001A7058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for use by body; provides short-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term energy storage (~ 24 hours). Examples are starch, glycogen, cellulose</w:t>
      </w:r>
      <w:r w:rsidR="00F841D4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, </w:t>
      </w:r>
      <w:proofErr w:type="gramStart"/>
      <w:r w:rsidR="00F841D4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chitin</w:t>
      </w:r>
      <w:proofErr w:type="gramEnd"/>
    </w:p>
    <w:p w14:paraId="41CFFAB9" w14:textId="77777777" w:rsidR="00F841D4" w:rsidRPr="00E73BBC" w:rsidRDefault="00F841D4" w:rsidP="001A7058">
      <w:pPr>
        <w:ind w:left="108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2E036A50" w14:textId="18E8224C" w:rsidR="008C4A22" w:rsidRDefault="00F841D4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ab/>
        <w:t>Identify the function &amp; the type of organism that makes the following polysaccharides:</w:t>
      </w:r>
    </w:p>
    <w:p w14:paraId="1C787090" w14:textId="5B92B46E" w:rsidR="00F841D4" w:rsidRDefault="00F841D4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ab/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ab/>
      </w:r>
      <w:r w:rsidRPr="00F841D4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Starch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-en</w:t>
      </w:r>
      <w:bookmarkStart w:id="0" w:name="_GoBack"/>
      <w:bookmarkEnd w:id="0"/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ergy storage; plants</w:t>
      </w:r>
    </w:p>
    <w:p w14:paraId="63829813" w14:textId="1283DFF0" w:rsidR="00F841D4" w:rsidRDefault="00F841D4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ab/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ab/>
      </w:r>
      <w:r w:rsidRPr="00F841D4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Glycogen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-</w:t>
      </w:r>
      <w:r w:rsidRPr="00F841D4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energy storage; 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animals</w:t>
      </w:r>
    </w:p>
    <w:p w14:paraId="45502AAD" w14:textId="6832C6C3" w:rsidR="00F841D4" w:rsidRDefault="00F841D4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ab/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ab/>
      </w:r>
      <w:r w:rsidRPr="00F841D4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Cellulose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-structure (cell walls); plants</w:t>
      </w:r>
    </w:p>
    <w:p w14:paraId="2F820517" w14:textId="7F00191A" w:rsidR="00F841D4" w:rsidRPr="00E73BBC" w:rsidRDefault="00F841D4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ab/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ab/>
      </w:r>
      <w:r w:rsidRPr="00F841D4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Chitin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-structure (exoskeletons); some animals</w:t>
      </w:r>
    </w:p>
    <w:p w14:paraId="54124438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</w:pPr>
    </w:p>
    <w:p w14:paraId="5BD00B48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</w:pPr>
    </w:p>
    <w:p w14:paraId="574DBB6C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1E0181">
        <w:rPr>
          <w:rFonts w:ascii="Arial Narrow" w:hAnsi="Arial Narrow" w:cs="Arial"/>
          <w:b/>
          <w:color w:val="FF0000"/>
          <w:sz w:val="44"/>
          <w:szCs w:val="44"/>
          <w:shd w:val="clear" w:color="auto" w:fill="FFFFFF"/>
        </w:rPr>
        <w:t>Lipids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a group of organic compounds composed of carbon, hydrogen, and oxygen, where the H:O ratio is much higher than 2:1; are </w:t>
      </w:r>
      <w:r w:rsidRPr="004C53C2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insoluble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in water; serve as a long-term energy storage molecule and are a component of cell membranes </w:t>
      </w:r>
    </w:p>
    <w:p w14:paraId="5C1BF826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380BA272" w14:textId="77777777" w:rsidR="008C4A22" w:rsidRPr="00E73BBC" w:rsidRDefault="008C4A22" w:rsidP="008C4A22">
      <w:pPr>
        <w:ind w:left="108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 xml:space="preserve">Phospholipid – 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specialized lipid that </w:t>
      </w:r>
      <w:r w:rsidR="00742C30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is both hydrophobic and hydrophi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lic and is used to build biological membranes</w:t>
      </w:r>
    </w:p>
    <w:p w14:paraId="3163C4AF" w14:textId="77777777" w:rsidR="008C4A22" w:rsidRPr="00E73BBC" w:rsidRDefault="008C4A22" w:rsidP="008C4A22">
      <w:pPr>
        <w:ind w:left="108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5B7D3C2C" w14:textId="77777777" w:rsidR="008C4A22" w:rsidRPr="00E73BBC" w:rsidRDefault="008C4A22" w:rsidP="008C4A22">
      <w:pPr>
        <w:ind w:left="108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 xml:space="preserve">Saturated fat – 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all single bonds between the Carbons in the fatty acids; solid at room temperature</w:t>
      </w:r>
    </w:p>
    <w:p w14:paraId="6E7A5293" w14:textId="77777777" w:rsidR="008C4A22" w:rsidRPr="00E73BBC" w:rsidRDefault="008C4A22" w:rsidP="008C4A22">
      <w:pPr>
        <w:ind w:left="108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65BED580" w14:textId="77777777" w:rsidR="008C4A22" w:rsidRPr="00E73BBC" w:rsidRDefault="008C4A22" w:rsidP="008C4A22">
      <w:pPr>
        <w:ind w:left="108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 xml:space="preserve">Polyunsaturated fat – 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many double and triple bonds between the Carbons in the fatty acids; liquid at room temperature; these are oils</w:t>
      </w:r>
    </w:p>
    <w:p w14:paraId="65117254" w14:textId="77777777" w:rsidR="0079527C" w:rsidRDefault="0079527C" w:rsidP="008C4A22">
      <w:pPr>
        <w:ind w:left="1080" w:right="-24" w:hanging="1080"/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</w:pPr>
    </w:p>
    <w:p w14:paraId="695BF0C2" w14:textId="77777777" w:rsidR="001E0181" w:rsidRDefault="001E0181" w:rsidP="008C4A22">
      <w:pPr>
        <w:ind w:left="1080" w:right="-24" w:hanging="1080"/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</w:pPr>
    </w:p>
    <w:p w14:paraId="07302011" w14:textId="77777777" w:rsidR="00FF2D15" w:rsidRDefault="00FF2D15">
      <w:pPr>
        <w:spacing w:after="200" w:line="276" w:lineRule="auto"/>
        <w:rPr>
          <w:rFonts w:ascii="Arial Narrow" w:hAnsi="Arial Narrow" w:cs="Arial"/>
          <w:b/>
          <w:color w:val="FF0000"/>
          <w:sz w:val="44"/>
          <w:szCs w:val="44"/>
          <w:shd w:val="clear" w:color="auto" w:fill="FFFFFF"/>
        </w:rPr>
      </w:pPr>
      <w:r>
        <w:rPr>
          <w:rFonts w:ascii="Arial Narrow" w:hAnsi="Arial Narrow" w:cs="Arial"/>
          <w:b/>
          <w:color w:val="FF0000"/>
          <w:sz w:val="44"/>
          <w:szCs w:val="44"/>
          <w:shd w:val="clear" w:color="auto" w:fill="FFFFFF"/>
        </w:rPr>
        <w:br w:type="page"/>
      </w:r>
    </w:p>
    <w:p w14:paraId="5C4ADAA1" w14:textId="77777777" w:rsidR="008C4A22" w:rsidRPr="00E73BBC" w:rsidRDefault="008C4A22" w:rsidP="001E0181">
      <w:pPr>
        <w:ind w:left="1080" w:right="-24" w:hanging="108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FF2D15">
        <w:rPr>
          <w:rFonts w:ascii="Arial Narrow" w:hAnsi="Arial Narrow" w:cs="Arial"/>
          <w:b/>
          <w:color w:val="FF0000"/>
          <w:sz w:val="44"/>
          <w:szCs w:val="44"/>
          <w:shd w:val="clear" w:color="auto" w:fill="FFFFFF"/>
        </w:rPr>
        <w:lastRenderedPageBreak/>
        <w:t>Protein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a biological macromolecule that contains carbon, hydrogen, oxygen, and </w:t>
      </w: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nitrogen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; performs a variety of structural and regulatory functions for cells</w:t>
      </w:r>
    </w:p>
    <w:p w14:paraId="3EB24401" w14:textId="77777777" w:rsidR="008C4A22" w:rsidRPr="00E73BBC" w:rsidRDefault="008C4A22" w:rsidP="008C4A22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57E7BB52" w14:textId="77777777" w:rsidR="008C4A22" w:rsidRPr="00E73BBC" w:rsidRDefault="008C4A22" w:rsidP="008C4A22">
      <w:pPr>
        <w:ind w:left="108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Hormones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a type of protein that regulates chemical reactions in the body</w:t>
      </w:r>
    </w:p>
    <w:p w14:paraId="700A1446" w14:textId="77777777" w:rsidR="008C4A22" w:rsidRPr="00E73BBC" w:rsidRDefault="008C4A22" w:rsidP="008C4A22">
      <w:pPr>
        <w:ind w:left="1080" w:right="-24" w:hanging="720"/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</w:pPr>
    </w:p>
    <w:p w14:paraId="4DB8B950" w14:textId="77777777" w:rsidR="008C4A22" w:rsidRPr="00E73BBC" w:rsidRDefault="008C4A22" w:rsidP="008C4A22">
      <w:pPr>
        <w:ind w:left="108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Catalyst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a substance that enables a chemical reaction to proceed at a faster rate or under different conditions (e.g. lower temperature) than otherwise possible without being changed by the reaction; are reusable in the body; (hormones and enzymes)</w:t>
      </w:r>
    </w:p>
    <w:p w14:paraId="42AA23E1" w14:textId="77777777" w:rsidR="008C4A22" w:rsidRPr="00E73BBC" w:rsidRDefault="008C4A22" w:rsidP="008C4A22">
      <w:pPr>
        <w:ind w:left="108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142F4535" w14:textId="77777777" w:rsidR="008C4A22" w:rsidRPr="00E73BBC" w:rsidRDefault="008C4A22" w:rsidP="008C4A22">
      <w:pPr>
        <w:ind w:left="108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FF2D15">
        <w:rPr>
          <w:rFonts w:ascii="Arial Narrow" w:hAnsi="Arial Narrow" w:cs="Arial"/>
          <w:b/>
          <w:color w:val="7030A0"/>
          <w:sz w:val="36"/>
          <w:szCs w:val="36"/>
          <w:shd w:val="clear" w:color="auto" w:fill="FFFFFF"/>
        </w:rPr>
        <w:t>Enzymes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a biological catalyst; a type of protein that increase</w:t>
      </w:r>
      <w:r w:rsidR="00065A49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s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the rate of chemical reaction without being changed by the reaction</w:t>
      </w:r>
    </w:p>
    <w:p w14:paraId="747ECD41" w14:textId="77777777" w:rsidR="008C4A22" w:rsidRPr="00E73BBC" w:rsidRDefault="00CA1605" w:rsidP="008C4A22">
      <w:pPr>
        <w:ind w:left="108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>
        <w:rPr>
          <w:rFonts w:ascii="Arial Narrow" w:hAnsi="Arial Narrow" w:cs="Arial"/>
          <w:noProof/>
          <w:color w:val="333333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E55633" wp14:editId="612896D3">
            <wp:simplePos x="0" y="0"/>
            <wp:positionH relativeFrom="column">
              <wp:posOffset>-412750</wp:posOffset>
            </wp:positionH>
            <wp:positionV relativeFrom="paragraph">
              <wp:posOffset>42545</wp:posOffset>
            </wp:positionV>
            <wp:extent cx="1485900" cy="1079500"/>
            <wp:effectExtent l="19050" t="0" r="0" b="0"/>
            <wp:wrapNone/>
            <wp:docPr id="2" name="Picture 2" descr="http://www.chemistry.wustl.edu/~edudev/LabTutorials/HIV/images/enzy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emistry.wustl.edu/~edudev/LabTutorials/HIV/images/enzym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952FFF" w14:textId="77777777" w:rsidR="008C4A22" w:rsidRPr="00E73BBC" w:rsidRDefault="008C4A22" w:rsidP="00CA1605">
      <w:pPr>
        <w:ind w:left="216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Active site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–a specific region of an enzyme where a substrate binds and </w:t>
      </w:r>
      <w:r w:rsidR="00065A49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the reaction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takes place (bonding site)</w:t>
      </w:r>
    </w:p>
    <w:p w14:paraId="595F2D5D" w14:textId="77777777" w:rsidR="008C4A22" w:rsidRPr="00E73BBC" w:rsidRDefault="008C4A22" w:rsidP="00CA1605">
      <w:pPr>
        <w:ind w:left="216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335C3FEC" w14:textId="77777777" w:rsidR="008C4A22" w:rsidRPr="00E73BBC" w:rsidRDefault="008C4A22" w:rsidP="00CA1605">
      <w:pPr>
        <w:ind w:left="216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Substrate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the substance acted upon by an enzyme</w:t>
      </w:r>
    </w:p>
    <w:p w14:paraId="750D133A" w14:textId="77777777" w:rsidR="008C4A22" w:rsidRPr="00E73BBC" w:rsidRDefault="008C4A22" w:rsidP="008C4A22">
      <w:pPr>
        <w:ind w:left="180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11A797C0" w14:textId="77777777" w:rsidR="008C4A22" w:rsidRPr="00E73BBC" w:rsidRDefault="008C4A22" w:rsidP="008C4A22">
      <w:pPr>
        <w:ind w:left="180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Activation energy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the minimum amount of energy needed for a reaction to proceed: also called energy </w:t>
      </w:r>
      <w:proofErr w:type="gramStart"/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of  activation</w:t>
      </w:r>
      <w:proofErr w:type="gramEnd"/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.</w:t>
      </w:r>
    </w:p>
    <w:p w14:paraId="65756801" w14:textId="77777777" w:rsidR="008C4A22" w:rsidRPr="00E73BBC" w:rsidRDefault="008C4A22" w:rsidP="008C4A22">
      <w:pPr>
        <w:ind w:left="180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6423E499" w14:textId="77777777" w:rsidR="008C4A22" w:rsidRPr="00E73BBC" w:rsidRDefault="008C4A22" w:rsidP="008C4A22">
      <w:pPr>
        <w:ind w:left="180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E73BBC"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Denature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a process which changes the structure of a protein through chemical or </w:t>
      </w:r>
      <w:proofErr w:type="gramStart"/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physical  means</w:t>
      </w:r>
      <w:proofErr w:type="gramEnd"/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(such as a change in pH or temperature) resulting in a non-functioning protein </w:t>
      </w:r>
    </w:p>
    <w:p w14:paraId="5005B38C" w14:textId="77777777" w:rsidR="008C4A22" w:rsidRPr="00E73BBC" w:rsidRDefault="008C4A22" w:rsidP="008C4A22">
      <w:pPr>
        <w:ind w:left="1800" w:right="-24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05C5E644" w14:textId="77777777" w:rsidR="008C4A22" w:rsidRPr="00E73BBC" w:rsidRDefault="008C4A22" w:rsidP="008C4A22">
      <w:pPr>
        <w:ind w:right="-24"/>
        <w:rPr>
          <w:rFonts w:ascii="Arial Narrow" w:hAnsi="Arial Narrow" w:cs="Arial"/>
          <w:b/>
          <w:color w:val="333333"/>
          <w:sz w:val="32"/>
          <w:szCs w:val="32"/>
          <w:u w:val="single"/>
          <w:shd w:val="clear" w:color="auto" w:fill="FFFFFF"/>
        </w:rPr>
      </w:pPr>
    </w:p>
    <w:p w14:paraId="141F8178" w14:textId="77777777" w:rsidR="008C4A22" w:rsidRDefault="008C4A22" w:rsidP="00E130F1">
      <w:pPr>
        <w:ind w:left="1080" w:right="-24" w:hanging="108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 w:rsidRPr="00FF2D15">
        <w:rPr>
          <w:rFonts w:ascii="Arial Narrow" w:hAnsi="Arial Narrow" w:cs="Arial"/>
          <w:b/>
          <w:color w:val="FF0000"/>
          <w:sz w:val="44"/>
          <w:szCs w:val="44"/>
          <w:shd w:val="clear" w:color="auto" w:fill="FFFFFF"/>
        </w:rPr>
        <w:t>Nucleic acids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a biological macromolecule (DNA or RNA) composed of the elements carbon, hydrogen, oxygen, nitrogen, and phosphorus that </w:t>
      </w:r>
      <w:proofErr w:type="gramStart"/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carries</w:t>
      </w:r>
      <w:proofErr w:type="gramEnd"/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genetic information</w:t>
      </w:r>
    </w:p>
    <w:p w14:paraId="17B68601" w14:textId="77777777" w:rsidR="00851076" w:rsidRPr="00E73BBC" w:rsidRDefault="00851076" w:rsidP="00E130F1">
      <w:pPr>
        <w:ind w:left="1080" w:right="-24" w:hanging="108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503F8AB0" w14:textId="77777777" w:rsidR="00851076" w:rsidRDefault="00851076" w:rsidP="00851076">
      <w:pPr>
        <w:ind w:left="144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Nucleotide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the 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building blocks of nucleic acids – composed of a 5-carbon sugar, a phosphate group and a nitrogenous base</w:t>
      </w:r>
    </w:p>
    <w:p w14:paraId="30B84FDD" w14:textId="77777777" w:rsidR="00851076" w:rsidRDefault="00851076" w:rsidP="00851076">
      <w:pPr>
        <w:ind w:left="144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29DCA788" w14:textId="77777777" w:rsidR="00851076" w:rsidRPr="00851076" w:rsidRDefault="00851076" w:rsidP="00851076">
      <w:pPr>
        <w:ind w:left="144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  <w:r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Purine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the 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nitrogenous bases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that include </w:t>
      </w:r>
      <w:r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A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denine and </w:t>
      </w:r>
      <w:r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G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uanine</w:t>
      </w:r>
    </w:p>
    <w:p w14:paraId="1113C282" w14:textId="77777777" w:rsidR="00851076" w:rsidRPr="00E73BBC" w:rsidRDefault="00851076" w:rsidP="00851076">
      <w:pPr>
        <w:ind w:left="720" w:right="-24" w:hanging="720"/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</w:pPr>
    </w:p>
    <w:p w14:paraId="3E19AE3F" w14:textId="77777777" w:rsidR="007440E5" w:rsidRPr="00E73BBC" w:rsidRDefault="00851076" w:rsidP="00851076">
      <w:pPr>
        <w:ind w:left="720"/>
        <w:rPr>
          <w:sz w:val="32"/>
          <w:szCs w:val="32"/>
        </w:rPr>
      </w:pPr>
      <w:r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Pyrimidine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– the 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nitrogenous bases</w:t>
      </w:r>
      <w:r w:rsidRPr="00E73BBC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that include </w:t>
      </w:r>
      <w:r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T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hymine, </w:t>
      </w:r>
      <w:r w:rsidRPr="00851076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C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ytos</w:t>
      </w:r>
      <w:r w:rsidRPr="00851076"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ine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 xml:space="preserve"> and </w:t>
      </w:r>
      <w:r>
        <w:rPr>
          <w:rFonts w:ascii="Arial Narrow" w:hAnsi="Arial Narrow" w:cs="Arial"/>
          <w:b/>
          <w:color w:val="333333"/>
          <w:sz w:val="32"/>
          <w:szCs w:val="32"/>
          <w:shd w:val="clear" w:color="auto" w:fill="FFFFFF"/>
        </w:rPr>
        <w:t>U</w:t>
      </w:r>
      <w:r>
        <w:rPr>
          <w:rFonts w:ascii="Arial Narrow" w:hAnsi="Arial Narrow" w:cs="Arial"/>
          <w:color w:val="333333"/>
          <w:sz w:val="32"/>
          <w:szCs w:val="32"/>
          <w:shd w:val="clear" w:color="auto" w:fill="FFFFFF"/>
        </w:rPr>
        <w:t>racil</w:t>
      </w:r>
    </w:p>
    <w:p w14:paraId="7A3E897D" w14:textId="77777777" w:rsidR="00D7033A" w:rsidRPr="00E73BBC" w:rsidRDefault="00D7033A">
      <w:pPr>
        <w:rPr>
          <w:sz w:val="32"/>
          <w:szCs w:val="32"/>
        </w:rPr>
      </w:pPr>
    </w:p>
    <w:p w14:paraId="4C2D821C" w14:textId="77777777" w:rsidR="00D7033A" w:rsidRPr="00D7033A" w:rsidRDefault="00D7033A">
      <w:pPr>
        <w:rPr>
          <w:rFonts w:ascii="Arial Narrow" w:hAnsi="Arial Narrow"/>
        </w:rPr>
      </w:pPr>
      <w:r w:rsidRPr="00FF2D15">
        <w:rPr>
          <w:rFonts w:ascii="Arial Narrow" w:hAnsi="Arial Narrow"/>
          <w:b/>
          <w:color w:val="FF0000"/>
          <w:sz w:val="44"/>
          <w:szCs w:val="44"/>
        </w:rPr>
        <w:t>ATP</w:t>
      </w:r>
      <w:r w:rsidRPr="00E73BBC">
        <w:rPr>
          <w:rFonts w:ascii="Arial Narrow" w:hAnsi="Arial Narrow"/>
          <w:sz w:val="32"/>
          <w:szCs w:val="32"/>
        </w:rPr>
        <w:t xml:space="preserve"> – Adenosine Tri Phosphate – the </w:t>
      </w:r>
      <w:r w:rsidRPr="0079527C">
        <w:rPr>
          <w:rFonts w:ascii="Arial Narrow" w:hAnsi="Arial Narrow"/>
          <w:sz w:val="32"/>
          <w:szCs w:val="32"/>
        </w:rPr>
        <w:t>energy molecule in all living things</w:t>
      </w:r>
    </w:p>
    <w:sectPr w:rsidR="00D7033A" w:rsidRPr="00D7033A" w:rsidSect="00D703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033A"/>
    <w:rsid w:val="00065A49"/>
    <w:rsid w:val="000C254F"/>
    <w:rsid w:val="00177660"/>
    <w:rsid w:val="001A7058"/>
    <w:rsid w:val="001E0181"/>
    <w:rsid w:val="00215306"/>
    <w:rsid w:val="002C16E3"/>
    <w:rsid w:val="002E0009"/>
    <w:rsid w:val="004803C8"/>
    <w:rsid w:val="004C53C2"/>
    <w:rsid w:val="00546DE0"/>
    <w:rsid w:val="00555788"/>
    <w:rsid w:val="005A612C"/>
    <w:rsid w:val="005F04C6"/>
    <w:rsid w:val="00613D1F"/>
    <w:rsid w:val="00675D0C"/>
    <w:rsid w:val="00742C30"/>
    <w:rsid w:val="007440E5"/>
    <w:rsid w:val="0079527C"/>
    <w:rsid w:val="0079576B"/>
    <w:rsid w:val="00795B88"/>
    <w:rsid w:val="00816577"/>
    <w:rsid w:val="00851076"/>
    <w:rsid w:val="008C4A22"/>
    <w:rsid w:val="009347FD"/>
    <w:rsid w:val="00972EC5"/>
    <w:rsid w:val="00982F4C"/>
    <w:rsid w:val="009C73E9"/>
    <w:rsid w:val="00A147E8"/>
    <w:rsid w:val="00AB6526"/>
    <w:rsid w:val="00AD786A"/>
    <w:rsid w:val="00B167CB"/>
    <w:rsid w:val="00B93267"/>
    <w:rsid w:val="00BC2CA9"/>
    <w:rsid w:val="00C40236"/>
    <w:rsid w:val="00C80C3A"/>
    <w:rsid w:val="00CA1605"/>
    <w:rsid w:val="00CD5B9C"/>
    <w:rsid w:val="00D7033A"/>
    <w:rsid w:val="00DA6DAC"/>
    <w:rsid w:val="00E130F1"/>
    <w:rsid w:val="00E275A4"/>
    <w:rsid w:val="00E73BBC"/>
    <w:rsid w:val="00F01358"/>
    <w:rsid w:val="00F74627"/>
    <w:rsid w:val="00F841D4"/>
    <w:rsid w:val="00FE2D90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369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http://www.chemistry.wustl.edu/~edudev/LabTutorials/HIV/images/enzyme.jp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3053</TotalTime>
  <Pages>4</Pages>
  <Words>886</Words>
  <Characters>5056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AVSD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callman</dc:creator>
  <cp:lastModifiedBy>avsd</cp:lastModifiedBy>
  <cp:revision>22</cp:revision>
  <cp:lastPrinted>2016-11-08T14:50:00Z</cp:lastPrinted>
  <dcterms:created xsi:type="dcterms:W3CDTF">2013-10-03T19:47:00Z</dcterms:created>
  <dcterms:modified xsi:type="dcterms:W3CDTF">2018-09-17T10:46:00Z</dcterms:modified>
</cp:coreProperties>
</file>