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</w:t>
      </w:r>
      <w:r w:rsidR="005C11F8">
        <w:rPr>
          <w:b/>
          <w:sz w:val="23"/>
        </w:rPr>
        <w:t>11</w:t>
      </w:r>
      <w:r w:rsidR="002D09AA">
        <w:rPr>
          <w:b/>
          <w:sz w:val="23"/>
        </w:rPr>
        <w:t xml:space="preserve">: </w:t>
      </w:r>
      <w:r w:rsidR="005C11F8">
        <w:rPr>
          <w:b/>
          <w:sz w:val="23"/>
        </w:rPr>
        <w:t>December 2-12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203"/>
        <w:gridCol w:w="2736"/>
        <w:gridCol w:w="2943"/>
        <w:gridCol w:w="2126"/>
      </w:tblGrid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C11F8" w:rsidRDefault="005C11F8" w:rsidP="005C11F8">
            <w:pPr>
              <w:jc w:val="center"/>
              <w:rPr>
                <w:sz w:val="28"/>
                <w:szCs w:val="28"/>
              </w:rPr>
            </w:pPr>
            <w:r w:rsidRPr="005C11F8">
              <w:rPr>
                <w:sz w:val="28"/>
                <w:szCs w:val="28"/>
              </w:rPr>
              <w:t>TSW… follow and demonstrate the form of the “Russian Dance” using body percussion and non-pitched percussion instruments, move to the beat and rhythm</w:t>
            </w:r>
            <w:r>
              <w:rPr>
                <w:sz w:val="28"/>
                <w:szCs w:val="28"/>
              </w:rPr>
              <w:t xml:space="preserve">, and </w:t>
            </w:r>
            <w:r w:rsidRPr="005C11F8">
              <w:rPr>
                <w:sz w:val="28"/>
                <w:szCs w:val="28"/>
              </w:rPr>
              <w:t>learn about the musical qualities of dynamics (loud/soft) and pitch (high/low)</w:t>
            </w:r>
          </w:p>
          <w:p w:rsidR="008E06E6" w:rsidRPr="004D3797" w:rsidRDefault="008E06E6" w:rsidP="005C11F8">
            <w:pPr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4D3797" w:rsidRPr="004D3797" w:rsidRDefault="005C11F8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Steady beat, percussion family, dynamics, pitch</w:t>
            </w:r>
          </w:p>
        </w:tc>
        <w:tc>
          <w:tcPr>
            <w:tcW w:w="2070" w:type="dxa"/>
          </w:tcPr>
          <w:p w:rsidR="005C11F8" w:rsidRDefault="005C11F8" w:rsidP="005C11F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Materials:</w:t>
            </w:r>
          </w:p>
          <w:p w:rsidR="005C11F8" w:rsidRPr="005C11F8" w:rsidRDefault="005C11F8" w:rsidP="005C11F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 of “Russian Dance” from </w:t>
            </w:r>
            <w:r>
              <w:rPr>
                <w:i/>
                <w:sz w:val="28"/>
                <w:szCs w:val="28"/>
              </w:rPr>
              <w:t>The Nutcracker</w:t>
            </w:r>
          </w:p>
          <w:p w:rsidR="005C11F8" w:rsidRDefault="005C11F8" w:rsidP="005C11F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ACTIVATE</w:t>
            </w:r>
            <w:r w:rsidRPr="005C11F8">
              <w:rPr>
                <w:b/>
                <w:sz w:val="28"/>
                <w:szCs w:val="28"/>
              </w:rPr>
              <w:t xml:space="preserve"> Dec15/Jan16</w:t>
            </w:r>
            <w:r w:rsidRPr="005C11F8">
              <w:rPr>
                <w:sz w:val="28"/>
                <w:szCs w:val="28"/>
              </w:rPr>
              <w:t xml:space="preserve"> </w:t>
            </w:r>
          </w:p>
          <w:p w:rsidR="005C11F8" w:rsidRDefault="005C11F8" w:rsidP="005C11F8">
            <w:pPr>
              <w:spacing w:before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16 “Russian Dance”</w:t>
            </w:r>
          </w:p>
          <w:p w:rsidR="005A15A6" w:rsidRPr="005A15A6" w:rsidRDefault="005C11F8" w:rsidP="005C11F8">
            <w:pPr>
              <w:jc w:val="center"/>
              <w:rPr>
                <w:sz w:val="28"/>
              </w:rPr>
            </w:pPr>
            <w:proofErr w:type="spellStart"/>
            <w:r w:rsidRPr="005C11F8">
              <w:rPr>
                <w:sz w:val="28"/>
                <w:szCs w:val="28"/>
              </w:rPr>
              <w:t>Pg</w:t>
            </w:r>
            <w:proofErr w:type="spellEnd"/>
            <w:r w:rsidRPr="005C11F8">
              <w:rPr>
                <w:sz w:val="28"/>
                <w:szCs w:val="28"/>
              </w:rPr>
              <w:t xml:space="preserve"> 15 “Jing</w:t>
            </w:r>
            <w:r>
              <w:rPr>
                <w:sz w:val="28"/>
                <w:szCs w:val="28"/>
              </w:rPr>
              <w:t>le Bells: High, Low, Loud, Soft” and Smart Notebook File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C11F8" w:rsidRDefault="005C11F8" w:rsidP="005C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</w:t>
            </w:r>
            <w:proofErr w:type="spellStart"/>
            <w:r>
              <w:rPr>
                <w:sz w:val="28"/>
                <w:szCs w:val="28"/>
              </w:rPr>
              <w:t>PreK</w:t>
            </w:r>
            <w:proofErr w:type="spellEnd"/>
            <w:r>
              <w:rPr>
                <w:sz w:val="28"/>
                <w:szCs w:val="28"/>
              </w:rPr>
              <w:t xml:space="preserve"> for lesson</w:t>
            </w:r>
          </w:p>
          <w:p w:rsidR="00F50E2C" w:rsidRPr="005C11F8" w:rsidRDefault="00F50E2C" w:rsidP="005C11F8">
            <w:pPr>
              <w:jc w:val="center"/>
              <w:rPr>
                <w:sz w:val="28"/>
                <w:szCs w:val="28"/>
              </w:rPr>
            </w:pPr>
            <w:r w:rsidRPr="005C11F8">
              <w:rPr>
                <w:sz w:val="28"/>
                <w:szCs w:val="28"/>
              </w:rPr>
              <w:br/>
            </w:r>
            <w:r w:rsidRPr="005C11F8">
              <w:rPr>
                <w:b/>
                <w:sz w:val="28"/>
                <w:szCs w:val="28"/>
              </w:rPr>
              <w:t>Extra F Day Class:</w:t>
            </w:r>
            <w:r w:rsidRPr="005C11F8">
              <w:rPr>
                <w:sz w:val="28"/>
                <w:szCs w:val="28"/>
              </w:rPr>
              <w:t xml:space="preserve"> </w:t>
            </w:r>
            <w:r w:rsidR="004D3797" w:rsidRPr="005C11F8">
              <w:rPr>
                <w:sz w:val="28"/>
                <w:szCs w:val="28"/>
              </w:rPr>
              <w:t>Choose from past activities and songs</w:t>
            </w:r>
          </w:p>
        </w:tc>
        <w:tc>
          <w:tcPr>
            <w:tcW w:w="2970" w:type="dxa"/>
          </w:tcPr>
          <w:p w:rsidR="005549D7" w:rsidRPr="00FD63A7" w:rsidRDefault="005C11F8" w:rsidP="005C1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See </w:t>
            </w:r>
            <w:proofErr w:type="spellStart"/>
            <w:r>
              <w:rPr>
                <w:sz w:val="28"/>
              </w:rPr>
              <w:t>PreK</w:t>
            </w:r>
            <w:proofErr w:type="spellEnd"/>
          </w:p>
        </w:tc>
        <w:tc>
          <w:tcPr>
            <w:tcW w:w="2070" w:type="dxa"/>
          </w:tcPr>
          <w:p w:rsidR="005549D7" w:rsidRPr="005C11F8" w:rsidRDefault="005C11F8" w:rsidP="005C11F8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</w:t>
            </w:r>
            <w:proofErr w:type="spellStart"/>
            <w:r>
              <w:rPr>
                <w:sz w:val="28"/>
                <w:szCs w:val="28"/>
              </w:rPr>
              <w:t>PreK</w:t>
            </w:r>
            <w:proofErr w:type="spellEnd"/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4D3797" w:rsidRDefault="005C11F8" w:rsidP="005C11F8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See </w:t>
            </w:r>
            <w:proofErr w:type="spellStart"/>
            <w:r>
              <w:rPr>
                <w:sz w:val="28"/>
              </w:rPr>
              <w:t>PreK</w:t>
            </w:r>
            <w:proofErr w:type="spellEnd"/>
          </w:p>
        </w:tc>
        <w:tc>
          <w:tcPr>
            <w:tcW w:w="2970" w:type="dxa"/>
          </w:tcPr>
          <w:p w:rsidR="004D3797" w:rsidRPr="004D3797" w:rsidRDefault="005C11F8" w:rsidP="005C1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See </w:t>
            </w:r>
            <w:proofErr w:type="spellStart"/>
            <w:r>
              <w:rPr>
                <w:sz w:val="28"/>
              </w:rPr>
              <w:t>PreK</w:t>
            </w:r>
            <w:proofErr w:type="spellEnd"/>
          </w:p>
        </w:tc>
        <w:tc>
          <w:tcPr>
            <w:tcW w:w="2070" w:type="dxa"/>
          </w:tcPr>
          <w:p w:rsidR="00730030" w:rsidRPr="005C11F8" w:rsidRDefault="005C11F8" w:rsidP="00730030">
            <w:pPr>
              <w:jc w:val="center"/>
              <w:rPr>
                <w:sz w:val="28"/>
              </w:rPr>
            </w:pPr>
            <w:r w:rsidRPr="005C11F8">
              <w:rPr>
                <w:sz w:val="28"/>
              </w:rPr>
              <w:t xml:space="preserve">See </w:t>
            </w:r>
            <w:proofErr w:type="spellStart"/>
            <w:r>
              <w:rPr>
                <w:sz w:val="28"/>
              </w:rPr>
              <w:t>PreK</w:t>
            </w:r>
            <w:proofErr w:type="spellEnd"/>
          </w:p>
          <w:p w:rsidR="008E06E6" w:rsidRPr="008E06E6" w:rsidRDefault="008E06E6" w:rsidP="008E06E6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5549D7" w:rsidRPr="005C11F8" w:rsidRDefault="005549D7" w:rsidP="005549D7">
            <w:pPr>
              <w:jc w:val="center"/>
              <w:rPr>
                <w:sz w:val="28"/>
              </w:rPr>
            </w:pPr>
            <w:r w:rsidRPr="005C11F8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5C11F8" w:rsidRDefault="005C11F8" w:rsidP="005C11F8">
            <w:pPr>
              <w:jc w:val="center"/>
              <w:rPr>
                <w:sz w:val="28"/>
              </w:rPr>
            </w:pPr>
            <w:r w:rsidRPr="005C11F8">
              <w:rPr>
                <w:sz w:val="28"/>
              </w:rPr>
              <w:t xml:space="preserve">TSW… compare and contrast dance music from </w:t>
            </w:r>
            <w:r w:rsidRPr="005C11F8">
              <w:rPr>
                <w:i/>
                <w:sz w:val="28"/>
              </w:rPr>
              <w:t>The Nutcracker</w:t>
            </w:r>
            <w:r w:rsidRPr="005C11F8">
              <w:rPr>
                <w:sz w:val="28"/>
              </w:rPr>
              <w:t xml:space="preserve">, </w:t>
            </w:r>
            <w:r w:rsidRPr="005C11F8">
              <w:rPr>
                <w:sz w:val="28"/>
              </w:rPr>
              <w:t xml:space="preserve">move to “Russian Dance,” </w:t>
            </w:r>
            <w:r w:rsidRPr="005C11F8">
              <w:rPr>
                <w:sz w:val="28"/>
              </w:rPr>
              <w:t xml:space="preserve">play selections from </w:t>
            </w:r>
            <w:r w:rsidRPr="005C11F8">
              <w:rPr>
                <w:i/>
                <w:sz w:val="28"/>
              </w:rPr>
              <w:t>The Nutcracker</w:t>
            </w:r>
            <w:r w:rsidRPr="005C11F8">
              <w:rPr>
                <w:sz w:val="28"/>
              </w:rPr>
              <w:t xml:space="preserve"> with tone chimes</w:t>
            </w:r>
          </w:p>
        </w:tc>
        <w:tc>
          <w:tcPr>
            <w:tcW w:w="2970" w:type="dxa"/>
          </w:tcPr>
          <w:p w:rsidR="004D3797" w:rsidRPr="004D3797" w:rsidRDefault="005C11F8" w:rsidP="005C11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Timbre, form, melody, harmony</w:t>
            </w:r>
          </w:p>
        </w:tc>
        <w:tc>
          <w:tcPr>
            <w:tcW w:w="2070" w:type="dxa"/>
          </w:tcPr>
          <w:p w:rsidR="00531895" w:rsidRPr="004C440F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5C11F8">
              <w:rPr>
                <w:sz w:val="28"/>
              </w:rPr>
              <w:t xml:space="preserve">tone chimes, Nutcracker videos on YouTube, ribbon wands </w:t>
            </w:r>
          </w:p>
          <w:p w:rsidR="008F42CA" w:rsidRPr="00AE6891" w:rsidRDefault="008F42CA" w:rsidP="004C440F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4D3797" w:rsidRDefault="005C11F8" w:rsidP="005C11F8">
            <w:pPr>
              <w:jc w:val="center"/>
              <w:rPr>
                <w:sz w:val="28"/>
              </w:rPr>
            </w:pPr>
            <w:r w:rsidRPr="005C11F8">
              <w:rPr>
                <w:sz w:val="28"/>
              </w:rPr>
              <w:t xml:space="preserve">TSW… compare and contrast dance music from </w:t>
            </w:r>
            <w:r w:rsidRPr="005C11F8">
              <w:rPr>
                <w:i/>
                <w:sz w:val="28"/>
              </w:rPr>
              <w:t>The Nutcracker</w:t>
            </w:r>
            <w:r w:rsidRPr="005C11F8">
              <w:rPr>
                <w:sz w:val="28"/>
              </w:rPr>
              <w:t xml:space="preserve">, move to </w:t>
            </w:r>
            <w:r w:rsidRPr="005C11F8">
              <w:rPr>
                <w:sz w:val="28"/>
              </w:rPr>
              <w:lastRenderedPageBreak/>
              <w:t xml:space="preserve">“Russian Dance,” play selections from </w:t>
            </w:r>
            <w:r w:rsidRPr="005C11F8">
              <w:rPr>
                <w:i/>
                <w:sz w:val="28"/>
              </w:rPr>
              <w:t>The Nutcracker</w:t>
            </w:r>
            <w:r w:rsidRPr="005C11F8">
              <w:rPr>
                <w:sz w:val="28"/>
              </w:rPr>
              <w:t xml:space="preserve"> with tone chimes</w:t>
            </w:r>
          </w:p>
        </w:tc>
        <w:tc>
          <w:tcPr>
            <w:tcW w:w="2970" w:type="dxa"/>
          </w:tcPr>
          <w:p w:rsidR="004D3797" w:rsidRPr="004D3797" w:rsidRDefault="005C11F8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Timbre, form, melody, harmony</w:t>
            </w:r>
          </w:p>
        </w:tc>
        <w:tc>
          <w:tcPr>
            <w:tcW w:w="2070" w:type="dxa"/>
          </w:tcPr>
          <w:p w:rsidR="005C11F8" w:rsidRPr="004C440F" w:rsidRDefault="005C11F8" w:rsidP="005C11F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tone chimes, Nutcracker videos on </w:t>
            </w:r>
            <w:r>
              <w:rPr>
                <w:sz w:val="28"/>
              </w:rPr>
              <w:lastRenderedPageBreak/>
              <w:t xml:space="preserve">YouTube, ribbon wands </w:t>
            </w:r>
          </w:p>
          <w:p w:rsidR="00B8058F" w:rsidRPr="009C2F17" w:rsidRDefault="00B8058F" w:rsidP="005C11F8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4</w:t>
            </w:r>
          </w:p>
        </w:tc>
        <w:tc>
          <w:tcPr>
            <w:tcW w:w="2754" w:type="dxa"/>
          </w:tcPr>
          <w:p w:rsidR="005549D7" w:rsidRPr="00A80017" w:rsidRDefault="00ED17F7" w:rsidP="002D0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2D09AA">
              <w:rPr>
                <w:sz w:val="28"/>
              </w:rPr>
              <w:t>review all songs for holiday concert</w:t>
            </w:r>
            <w:r w:rsidR="00730030">
              <w:rPr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part singing, score reading, contour)</w:t>
            </w:r>
            <w:r>
              <w:rPr>
                <w:sz w:val="28"/>
              </w:rPr>
              <w:br/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(Latin diction, canon/round, repertoire)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8E06E6" w:rsidRDefault="008E06E6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“Peace in my Heart” (canon/round, 3 part singing)</w:t>
            </w:r>
          </w:p>
          <w:p w:rsidR="008E06E6" w:rsidRDefault="008E06E6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730030" w:rsidRDefault="00730030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“Holiday Rondo” (rondo form)</w:t>
            </w:r>
          </w:p>
          <w:p w:rsidR="005549D7" w:rsidRPr="00AE77A6" w:rsidRDefault="005549D7" w:rsidP="008E06E6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31895">
              <w:rPr>
                <w:sz w:val="28"/>
              </w:rPr>
              <w:t>holiday music folders, pencils, highlighters, 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2D09AA">
        <w:tc>
          <w:tcPr>
            <w:tcW w:w="2214" w:type="dxa"/>
          </w:tcPr>
          <w:p w:rsidR="004C440F" w:rsidRPr="005549D7" w:rsidRDefault="004C440F" w:rsidP="004C440F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4C440F" w:rsidRPr="00A8001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970" w:type="dxa"/>
          </w:tcPr>
          <w:p w:rsidR="004C440F" w:rsidRPr="00AE77A6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070" w:type="dxa"/>
          </w:tcPr>
          <w:p w:rsidR="004C440F" w:rsidRPr="00FD63A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2D09AA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BD5D03" w:rsidP="00730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keep a steady beat on a drum</w:t>
            </w:r>
            <w:r w:rsidR="00730030">
              <w:rPr>
                <w:sz w:val="28"/>
              </w:rPr>
              <w:t xml:space="preserve"> or woodblock</w:t>
            </w:r>
            <w:r>
              <w:rPr>
                <w:sz w:val="28"/>
              </w:rPr>
              <w:t xml:space="preserve">, keep a steady beat with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 xml:space="preserve">, experience sound VS no sound, </w:t>
            </w:r>
            <w:r w:rsidR="00730030">
              <w:rPr>
                <w:sz w:val="28"/>
              </w:rPr>
              <w:t xml:space="preserve">march in </w:t>
            </w:r>
            <w:r w:rsidR="00730030">
              <w:rPr>
                <w:sz w:val="28"/>
              </w:rPr>
              <w:lastRenderedPageBreak/>
              <w:t>place, and learn a song using sign language</w:t>
            </w:r>
          </w:p>
        </w:tc>
        <w:tc>
          <w:tcPr>
            <w:tcW w:w="2970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Steady beat, sound VS no sound, musical genre</w:t>
            </w:r>
            <w:r w:rsidR="00730030">
              <w:rPr>
                <w:sz w:val="28"/>
              </w:rPr>
              <w:t>, marching feet, sign language, repertoire</w:t>
            </w:r>
          </w:p>
        </w:tc>
        <w:tc>
          <w:tcPr>
            <w:tcW w:w="2070" w:type="dxa"/>
          </w:tcPr>
          <w:p w:rsidR="005549D7" w:rsidRPr="00BD5D03" w:rsidRDefault="00BD5D03" w:rsidP="0073003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djembe drums,</w:t>
            </w:r>
            <w:r w:rsidR="00730030">
              <w:rPr>
                <w:sz w:val="28"/>
              </w:rPr>
              <w:t xml:space="preserve"> woodblock,</w:t>
            </w:r>
            <w:r>
              <w:rPr>
                <w:sz w:val="28"/>
              </w:rPr>
              <w:t xml:space="preserve">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>, ball, musical selections from YouTube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945B4"/>
    <w:rsid w:val="000C59C8"/>
    <w:rsid w:val="000F5FA4"/>
    <w:rsid w:val="00153D62"/>
    <w:rsid w:val="001C16A2"/>
    <w:rsid w:val="002D09AA"/>
    <w:rsid w:val="003F519F"/>
    <w:rsid w:val="004C440F"/>
    <w:rsid w:val="004D3797"/>
    <w:rsid w:val="004F669B"/>
    <w:rsid w:val="00531895"/>
    <w:rsid w:val="00543903"/>
    <w:rsid w:val="00550F68"/>
    <w:rsid w:val="005549D7"/>
    <w:rsid w:val="005A15A6"/>
    <w:rsid w:val="005A2E6D"/>
    <w:rsid w:val="005C11F8"/>
    <w:rsid w:val="00730030"/>
    <w:rsid w:val="00767BB0"/>
    <w:rsid w:val="00856C2B"/>
    <w:rsid w:val="008E06E6"/>
    <w:rsid w:val="008F42CA"/>
    <w:rsid w:val="009365B0"/>
    <w:rsid w:val="009C2F17"/>
    <w:rsid w:val="00A25725"/>
    <w:rsid w:val="00A80017"/>
    <w:rsid w:val="00AE6891"/>
    <w:rsid w:val="00AE77A6"/>
    <w:rsid w:val="00B24DF5"/>
    <w:rsid w:val="00B447DC"/>
    <w:rsid w:val="00B537B0"/>
    <w:rsid w:val="00B8058F"/>
    <w:rsid w:val="00BB215C"/>
    <w:rsid w:val="00BD5D03"/>
    <w:rsid w:val="00CB6BB3"/>
    <w:rsid w:val="00D933A2"/>
    <w:rsid w:val="00DB46BB"/>
    <w:rsid w:val="00E96931"/>
    <w:rsid w:val="00EA43EA"/>
    <w:rsid w:val="00ED17F7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4B58BC-239A-414A-B462-05676FC6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2</cp:revision>
  <dcterms:created xsi:type="dcterms:W3CDTF">2016-11-30T17:58:00Z</dcterms:created>
  <dcterms:modified xsi:type="dcterms:W3CDTF">2016-11-30T17:58:00Z</dcterms:modified>
</cp:coreProperties>
</file>