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68" w:rsidRDefault="00E53D68" w:rsidP="00E53D68">
      <w:pPr>
        <w:contextualSpacing w:val="0"/>
      </w:pPr>
      <w:r>
        <w:t>Mrs. Donaldson’</w:t>
      </w:r>
      <w:r>
        <w:t>s Lesson Plans</w:t>
      </w:r>
      <w:r>
        <w:tab/>
      </w:r>
      <w:r>
        <w:tab/>
      </w:r>
      <w:r>
        <w:tab/>
      </w:r>
      <w:r>
        <w:tab/>
      </w:r>
      <w:r>
        <w:tab/>
        <w:t>October 29-Nov 2</w:t>
      </w:r>
    </w:p>
    <w:p w:rsidR="00E53D68" w:rsidRDefault="00E53D68" w:rsidP="00E53D68">
      <w:pPr>
        <w:ind w:left="5760" w:firstLine="720"/>
        <w:contextualSpacing w:val="0"/>
      </w:pPr>
      <w:r>
        <w:t xml:space="preserve">         Week 10</w:t>
      </w:r>
    </w:p>
    <w:p w:rsidR="00E53D68" w:rsidRDefault="00E53D68" w:rsidP="00E53D68">
      <w:pPr>
        <w:contextualSpacing w:val="0"/>
      </w:pPr>
    </w:p>
    <w:p w:rsidR="00E53D68" w:rsidRDefault="00E53D68" w:rsidP="00E53D68">
      <w:pPr>
        <w:contextualSpacing w:val="0"/>
        <w:jc w:val="center"/>
        <w:rPr>
          <w:b/>
        </w:rPr>
      </w:pPr>
      <w:r>
        <w:rPr>
          <w:b/>
        </w:rPr>
        <w:t>Social Studies</w:t>
      </w:r>
    </w:p>
    <w:p w:rsidR="00E53D68" w:rsidRDefault="00E53D68" w:rsidP="00E53D68">
      <w:pPr>
        <w:contextualSpacing w:val="0"/>
        <w:jc w:val="center"/>
        <w:rPr>
          <w:b/>
        </w:rPr>
      </w:pPr>
      <w:r>
        <w:rPr>
          <w:b/>
        </w:rPr>
        <w:t>Period: 4</w:t>
      </w:r>
    </w:p>
    <w:p w:rsidR="00E53D68" w:rsidRDefault="00E53D68" w:rsidP="00E53D68">
      <w:pPr>
        <w:contextualSpacing w:val="0"/>
        <w:jc w:val="center"/>
        <w:rPr>
          <w:b/>
        </w:rPr>
      </w:pPr>
    </w:p>
    <w:tbl>
      <w:tblPr>
        <w:tblW w:w="1036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980"/>
        <w:gridCol w:w="2100"/>
        <w:gridCol w:w="2130"/>
        <w:gridCol w:w="2025"/>
      </w:tblGrid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jc w:val="center"/>
            </w:pPr>
            <w:r>
              <w:t xml:space="preserve"> Tuesday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jc w:val="center"/>
            </w:pPr>
            <w:r>
              <w:t>Friday</w:t>
            </w:r>
          </w:p>
        </w:tc>
      </w:tr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Identify what a natural resource is.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Identify what natural resources are made in PA.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Discuss how we can use our natural resources more wisely. .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Identify what products are made from natural resources. 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Objective: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Identify what is a fossil fuel. </w:t>
            </w:r>
          </w:p>
        </w:tc>
      </w:tr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</w:tr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Today’s Lesson: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 1. Work on energy project.</w:t>
            </w:r>
          </w:p>
          <w:p w:rsidR="00E53D68" w:rsidRDefault="00E53D68" w:rsidP="00E53D68">
            <w:pPr>
              <w:widowControl w:val="0"/>
              <w:spacing w:line="240" w:lineRule="auto"/>
              <w:contextualSpacing w:val="0"/>
            </w:pPr>
            <w:r>
              <w:t>2</w:t>
            </w:r>
            <w:r>
              <w:t>. Start guided notes for Lesson 5.</w: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53D68">
            <w:pPr>
              <w:widowControl w:val="0"/>
              <w:spacing w:line="240" w:lineRule="auto"/>
              <w:contextualSpacing w:val="0"/>
            </w:pPr>
            <w:r>
              <w:t xml:space="preserve"> </w:t>
            </w:r>
            <w:r>
              <w:t xml:space="preserve">1. Finish energy presentations. </w:t>
            </w:r>
            <w: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53D68">
            <w:pPr>
              <w:widowControl w:val="0"/>
              <w:spacing w:line="240" w:lineRule="auto"/>
              <w:contextualSpacing w:val="0"/>
            </w:pPr>
            <w:r>
              <w:t xml:space="preserve">1. </w:t>
            </w:r>
            <w:r>
              <w:t>Study vocabulary flashcards for lesson 5.</w:t>
            </w:r>
          </w:p>
          <w:p w:rsidR="00E53D68" w:rsidRDefault="00E53D68" w:rsidP="00E53D68">
            <w:pPr>
              <w:widowControl w:val="0"/>
              <w:spacing w:line="240" w:lineRule="auto"/>
              <w:contextualSpacing w:val="0"/>
            </w:pPr>
            <w:r>
              <w:t>2. Work on guided notes for lesson 5.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1. Review vocabulary (white board game).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2. Start reading lesson 5 and going over the guided notes.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1. Vocabulary pre quiz.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2. Continue to go over answers for lesson 5 guided notes. </w:t>
            </w:r>
          </w:p>
        </w:tc>
      </w:tr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</w:t>
            </w:r>
          </w:p>
        </w:tc>
      </w:tr>
      <w:tr w:rsidR="00E53D68" w:rsidTr="00E8207C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Essential Question: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 Who were the early Native American tribes in PA and were they located in our region?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in PA govern themselves?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Essential Questions: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How did the Native American homes and villages like?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How did the Native Americans tribes live, travel, and worship in PA?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Questions: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What was the main contribution of Native American trails to modern society?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</w:tr>
    </w:tbl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</w:p>
    <w:p w:rsidR="00E53D68" w:rsidRDefault="00E53D68" w:rsidP="00E53D68">
      <w:pPr>
        <w:contextualSpacing w:val="0"/>
        <w:jc w:val="center"/>
      </w:pPr>
      <w:r>
        <w:t>Spelling lessons plans</w:t>
      </w:r>
    </w:p>
    <w:p w:rsidR="00E53D68" w:rsidRDefault="00E53D68" w:rsidP="00E53D68">
      <w:pPr>
        <w:contextualSpacing w:val="0"/>
      </w:pPr>
    </w:p>
    <w:p w:rsidR="00E53D68" w:rsidRDefault="00E53D68" w:rsidP="00E53D68">
      <w:pPr>
        <w:contextualSpacing w:val="0"/>
      </w:pPr>
    </w:p>
    <w:tbl>
      <w:tblPr>
        <w:tblW w:w="1039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235"/>
        <w:gridCol w:w="2010"/>
        <w:gridCol w:w="2205"/>
        <w:gridCol w:w="1995"/>
      </w:tblGrid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Friday </w:t>
            </w:r>
          </w:p>
        </w:tc>
      </w:tr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Objective: Spell words to Mastery. </w:t>
            </w:r>
          </w:p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Recognize spelling words and their definitions.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Comprehending our spelling words and being able to make proper sentences out of them.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When given a list of words the students will be able identify the correct spelling of their spelling word.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Objective: Mastery on their spelling test. </w:t>
            </w:r>
          </w:p>
        </w:tc>
      </w:tr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Assignment Due: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 xml:space="preserve">Assignment Due: </w:t>
            </w:r>
            <w:r>
              <w:rPr>
                <w:b/>
              </w:rPr>
              <w:t>Spelling Packet</w:t>
            </w:r>
          </w:p>
        </w:tc>
      </w:tr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Today’s Lesson</w:t>
            </w:r>
          </w:p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1. Take spelling test.</w:t>
            </w:r>
          </w:p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2. Introduce new spelling words.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Sound out spelling words and identifying the double consonants in each word. </w:t>
            </w:r>
          </w:p>
          <w:p w:rsidR="00E53D68" w:rsidRDefault="00E53D68" w:rsidP="00E8207C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Work on spelling packet.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Work on using spelling words in a sentence with a partner.</w:t>
            </w:r>
          </w:p>
          <w:p w:rsidR="00E53D68" w:rsidRDefault="00E53D68" w:rsidP="00E8207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Write a short story using your spelling words.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Complete spelling packet in class. </w:t>
            </w:r>
          </w:p>
          <w:p w:rsidR="00E53D68" w:rsidRDefault="00E53D68" w:rsidP="00E8207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Review game of Sparkle.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Today’s Lesson:</w:t>
            </w:r>
          </w:p>
          <w:p w:rsidR="00E53D68" w:rsidRDefault="00E53D68" w:rsidP="00E8207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Review spelling words quickly.</w:t>
            </w:r>
          </w:p>
          <w:p w:rsidR="00E53D68" w:rsidRDefault="00E53D68" w:rsidP="00E8207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Spelling test</w:t>
            </w:r>
          </w:p>
          <w:p w:rsidR="00E53D68" w:rsidRDefault="00E53D68" w:rsidP="00E8207C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Introduce new spelling words. </w:t>
            </w:r>
          </w:p>
        </w:tc>
      </w:tr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Homework: Start 5 times each.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Work on spelling packet and study words.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>Homework: Work on spelling packet and study words.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Homework: Look over new packet over the weekend. </w:t>
            </w:r>
          </w:p>
        </w:tc>
      </w:tr>
      <w:tr w:rsidR="00E53D68" w:rsidTr="00E8207C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Essential Question: Do you know how to pronounce all of your spelling words correctly.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 has the most syllables?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Questions: Which words have two syllables in them? 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  <w:r>
              <w:t xml:space="preserve">Essential Questions: Can you come up with your own Homophone that wasn’t one on our spelling lists. </w:t>
            </w:r>
          </w:p>
          <w:p w:rsidR="00E53D68" w:rsidRDefault="00E53D68" w:rsidP="00E8207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D68" w:rsidRPr="00EC63F0" w:rsidRDefault="00E53D68" w:rsidP="00E53D68">
            <w:pPr>
              <w:widowControl w:val="0"/>
              <w:spacing w:line="240" w:lineRule="auto"/>
              <w:contextualSpacing w:val="0"/>
            </w:pPr>
            <w:r>
              <w:t xml:space="preserve">Essential Questions: What is an </w:t>
            </w:r>
            <w:r>
              <w:t xml:space="preserve">synonym </w:t>
            </w:r>
            <w:r>
              <w:t xml:space="preserve">for </w:t>
            </w:r>
            <w:r>
              <w:t>amount</w:t>
            </w:r>
            <w:r>
              <w:t>?</w:t>
            </w:r>
            <w:bookmarkStart w:id="0" w:name="_GoBack"/>
            <w:bookmarkEnd w:id="0"/>
          </w:p>
        </w:tc>
      </w:tr>
    </w:tbl>
    <w:p w:rsidR="00E53D68" w:rsidRDefault="00E53D68" w:rsidP="00E53D68">
      <w:pPr>
        <w:contextualSpacing w:val="0"/>
      </w:pPr>
    </w:p>
    <w:p w:rsidR="00E53D68" w:rsidRDefault="00E53D68" w:rsidP="00E53D68"/>
    <w:p w:rsidR="00E53D68" w:rsidRDefault="00E53D68" w:rsidP="00E53D68"/>
    <w:p w:rsidR="00E53D68" w:rsidRDefault="00E53D68" w:rsidP="00E53D68"/>
    <w:p w:rsidR="00E53D68" w:rsidRDefault="00E53D68" w:rsidP="00E53D68"/>
    <w:p w:rsidR="00E53D68" w:rsidRDefault="00E53D68" w:rsidP="00E53D68"/>
    <w:p w:rsidR="00E53D68" w:rsidRDefault="00E53D68" w:rsidP="00E53D68"/>
    <w:p w:rsidR="00E53D68" w:rsidRDefault="00E53D68" w:rsidP="00E53D68"/>
    <w:p w:rsidR="00762AFA" w:rsidRDefault="00762AFA"/>
    <w:sectPr w:rsidR="00762A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0FC"/>
    <w:multiLevelType w:val="multilevel"/>
    <w:tmpl w:val="F7122674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 w15:restartNumberingAfterBreak="0">
    <w:nsid w:val="34E907EC"/>
    <w:multiLevelType w:val="multilevel"/>
    <w:tmpl w:val="1A3CB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2344E6"/>
    <w:multiLevelType w:val="multilevel"/>
    <w:tmpl w:val="C30895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C617B03"/>
    <w:multiLevelType w:val="multilevel"/>
    <w:tmpl w:val="09240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68"/>
    <w:rsid w:val="00762AFA"/>
    <w:rsid w:val="00E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B946"/>
  <w15:chartTrackingRefBased/>
  <w15:docId w15:val="{3E664F81-FAFD-4678-9E73-010E4092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D68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Donaldson</dc:creator>
  <cp:keywords/>
  <dc:description/>
  <cp:lastModifiedBy>Candace Donaldson</cp:lastModifiedBy>
  <cp:revision>1</cp:revision>
  <dcterms:created xsi:type="dcterms:W3CDTF">2018-10-30T11:25:00Z</dcterms:created>
  <dcterms:modified xsi:type="dcterms:W3CDTF">2018-10-30T11:34:00Z</dcterms:modified>
</cp:coreProperties>
</file>