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9193E" w14:textId="71C4C8B5" w:rsidR="005C5E60" w:rsidRDefault="00FD1260" w:rsidP="00FD1260">
      <w:pPr>
        <w:jc w:val="center"/>
      </w:pPr>
      <w:r>
        <w:rPr>
          <w:noProof/>
        </w:rPr>
        <w:drawing>
          <wp:inline distT="0" distB="0" distL="0" distR="0" wp14:anchorId="13CFF70E" wp14:editId="39929356">
            <wp:extent cx="2784449" cy="557335"/>
            <wp:effectExtent l="0" t="0" r="0" b="0"/>
            <wp:docPr id="18" name="Picture 18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om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708" cy="57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AD7D7" w14:textId="77777777" w:rsidR="00FD1260" w:rsidRPr="00FD1260" w:rsidRDefault="00FD1260" w:rsidP="00FD1260">
      <w:pPr>
        <w:spacing w:after="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olor w:val="3B3B3B"/>
          <w:kern w:val="36"/>
          <w:sz w:val="40"/>
          <w:szCs w:val="62"/>
        </w:rPr>
      </w:pPr>
      <w:r w:rsidRPr="00FD1260">
        <w:rPr>
          <w:rFonts w:ascii="Georgia" w:eastAsia="Times New Roman" w:hAnsi="Georgia" w:cs="Times New Roman"/>
          <w:color w:val="3B3B3B"/>
          <w:kern w:val="36"/>
          <w:sz w:val="40"/>
          <w:szCs w:val="62"/>
        </w:rPr>
        <w:t>Your first glimpse at Lehighton Elementary Center</w:t>
      </w:r>
    </w:p>
    <w:p w14:paraId="2554AA49" w14:textId="5EE56622" w:rsidR="00FD1260" w:rsidRDefault="00FD1260" w:rsidP="00FD1260">
      <w:pPr>
        <w:jc w:val="center"/>
      </w:pPr>
      <w:r>
        <w:rPr>
          <w:noProof/>
        </w:rPr>
        <w:drawing>
          <wp:inline distT="0" distB="0" distL="0" distR="0" wp14:anchorId="4BF5869A" wp14:editId="610A218B">
            <wp:extent cx="2363146" cy="1550546"/>
            <wp:effectExtent l="0" t="0" r="0" b="0"/>
            <wp:docPr id="20" name="Picture 20" descr="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377" cy="156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92A0F" w14:textId="77777777" w:rsidR="00FD1260" w:rsidRPr="00FD1260" w:rsidRDefault="00FD1260" w:rsidP="00FD1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260">
        <w:rPr>
          <w:rFonts w:ascii="Arial" w:eastAsia="Times New Roman" w:hAnsi="Arial" w:cs="Arial"/>
          <w:color w:val="666666"/>
          <w:sz w:val="26"/>
          <w:szCs w:val="26"/>
        </w:rPr>
        <w:t>Published August 03. 2018 02:23PM</w:t>
      </w:r>
    </w:p>
    <w:p w14:paraId="3FFF4F60" w14:textId="77777777" w:rsidR="00FD1260" w:rsidRPr="00FD1260" w:rsidRDefault="00FD1260" w:rsidP="00FD126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000000"/>
          <w:sz w:val="27"/>
          <w:szCs w:val="27"/>
          <w:bdr w:val="none" w:sz="0" w:space="0" w:color="auto" w:frame="1"/>
        </w:rPr>
      </w:pPr>
      <w:r w:rsidRPr="00FD1260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bdr w:val="none" w:sz="0" w:space="0" w:color="auto" w:frame="1"/>
        </w:rPr>
        <w:t>BY JARRAD HEDES JMHEDES@TNONLINE.COM</w:t>
      </w:r>
    </w:p>
    <w:p w14:paraId="218C1CF7" w14:textId="4094EC1E" w:rsidR="00FD1260" w:rsidRDefault="00FD1260" w:rsidP="00FD1260"/>
    <w:p w14:paraId="2BB596F0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The sound of cardboard boxes opening resonated throughout the new Lehighton Area Elementary Center on Thursday morning.</w:t>
      </w:r>
    </w:p>
    <w:p w14:paraId="706C3E3D" w14:textId="088E175E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As crews put the final month of touches on the building before its opening, teachers got their first chance to organize their classrooms.</w:t>
      </w:r>
    </w:p>
    <w:p w14:paraId="4E231E54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039CAE30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Lehighton will open the school on Sept. 4 to all K-5 students in the district.</w:t>
      </w:r>
    </w:p>
    <w:p w14:paraId="2CD31D03" w14:textId="04ABECE1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“Today is the first day teachers could begin moving into the classrooms,” Superintendent Jonathan Cleaver said.</w:t>
      </w:r>
    </w:p>
    <w:p w14:paraId="52AB1694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3A0CD10F" w14:textId="0E3E5A0F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“We completed our life safety inspection. A number of teachers are here today and there is a lot of excitement throughout the building. I know a lot of people want to come in and see it. We’ll be sending out notifications when we’ll be able to do that.”</w:t>
      </w:r>
    </w:p>
    <w:p w14:paraId="0911A321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18BD058B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The $33 million school replaces four elementary schools including Shull-David, Franklin, Mahoning and East Penn.</w:t>
      </w:r>
    </w:p>
    <w:p w14:paraId="268A57DA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It will consist of five major areas. The “A” section will house grades 3-5, “B” will be home to the administration and health suites, “C” will be the K-2 wing, “D” will be the gymnasium and “E” will be the cafeteria.</w:t>
      </w:r>
    </w:p>
    <w:p w14:paraId="6C4FA1B1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04CB0906" w14:textId="45FAEA54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 xml:space="preserve"> </w:t>
      </w:r>
      <w:r w:rsidRPr="00FD1260">
        <w:rPr>
          <w:rFonts w:ascii="Georgia" w:hAnsi="Georgia"/>
          <w:color w:val="3B3B3B"/>
          <w:szCs w:val="28"/>
        </w:rPr>
        <w:t>“The two main areas being worked on right now are the gymnasium and cafeteria,” Cleaver said.</w:t>
      </w:r>
    </w:p>
    <w:p w14:paraId="45FC6910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7C25CD6B" w14:textId="6C272860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“We have a few more inspections to go there. Overall, I think this is a great facility. The educational opportunities are going to be tremendous.”</w:t>
      </w:r>
    </w:p>
    <w:p w14:paraId="3544C949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51468273" w14:textId="703AEA53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Cleaver pointed out unique parts of the building like a large group instruction area equipped with a pull-down projector screen.</w:t>
      </w:r>
    </w:p>
    <w:p w14:paraId="1F3C6CD0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190743EE" w14:textId="7F576EC3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He envisions students being able to Skype with family members who may be serving overseas or utilizing a host of educational programs made available by different agencies.</w:t>
      </w:r>
    </w:p>
    <w:p w14:paraId="58413AE1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46C5C63F" w14:textId="597CB64F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“NASA, for example, has a program where you can interact with astronauts aboard the International Space Station,” he said.</w:t>
      </w:r>
    </w:p>
    <w:p w14:paraId="206AD61C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2C532EFD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“There are a lot of opportunities here and as we toured the other elementary centers, these large-group instruction areas were very popular.</w:t>
      </w:r>
    </w:p>
    <w:p w14:paraId="2C33175D" w14:textId="3DA4A8BE" w:rsidR="00FD1260" w:rsidRPr="00FD1260" w:rsidRDefault="00FD1260" w:rsidP="00FD1260">
      <w:pPr>
        <w:rPr>
          <w:sz w:val="20"/>
        </w:rPr>
      </w:pPr>
    </w:p>
    <w:p w14:paraId="36CD45C3" w14:textId="2AEACA44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As teachers unpacked Thursday, many pointed out different qualities they enjoyed about their new digs.</w:t>
      </w:r>
    </w:p>
    <w:p w14:paraId="0C5E56E4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7BFA1A3C" w14:textId="1A38278C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“The first thing I noticed was how clean and bright it is in here,” said fifth-grade teacher Diane Schnell. “It really looks awesome and we’re very excited to start.”</w:t>
      </w:r>
    </w:p>
    <w:p w14:paraId="7751DA9B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44CD6C2E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Fellow fifth-grade teacher Jeannie Weiss picked up on a different bonus.</w:t>
      </w:r>
    </w:p>
    <w:p w14:paraId="17BBE845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“We have a lot of storage space and that is very nice,” she said.</w:t>
      </w:r>
    </w:p>
    <w:p w14:paraId="1ECA6474" w14:textId="1A3C67B8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Weiss and Schnell won’t just be adapting to a building change. Fifth grade is moving from the middle school back into an elementary building.</w:t>
      </w:r>
    </w:p>
    <w:p w14:paraId="1A63B79E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557C7142" w14:textId="7E87DD98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>“I do like everyone being together,” Weiss said. “There are a lot of things in fourth grade that might impact fifth grade and to be able to talk to those teachers easily is a big plus. It’s great to have everyone together. I think it’s just a matter of everybody getting used to it.”</w:t>
      </w:r>
    </w:p>
    <w:p w14:paraId="3D4D0F13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2211D6E2" w14:textId="5048134F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 xml:space="preserve">The K-2 office staff alignment includes Aaron </w:t>
      </w:r>
      <w:proofErr w:type="spellStart"/>
      <w:r w:rsidRPr="00FD1260">
        <w:rPr>
          <w:rFonts w:ascii="Georgia" w:hAnsi="Georgia"/>
          <w:color w:val="3B3B3B"/>
          <w:szCs w:val="28"/>
        </w:rPr>
        <w:t>Sebelin</w:t>
      </w:r>
      <w:proofErr w:type="spellEnd"/>
      <w:r w:rsidRPr="00FD1260">
        <w:rPr>
          <w:rFonts w:ascii="Georgia" w:hAnsi="Georgia"/>
          <w:color w:val="3B3B3B"/>
          <w:szCs w:val="28"/>
        </w:rPr>
        <w:t xml:space="preserve"> as principal, James Blakeslee as guidance counselor and Karen Shaffer and Lori </w:t>
      </w:r>
      <w:proofErr w:type="spellStart"/>
      <w:r w:rsidRPr="00FD1260">
        <w:rPr>
          <w:rFonts w:ascii="Georgia" w:hAnsi="Georgia"/>
          <w:color w:val="3B3B3B"/>
          <w:szCs w:val="28"/>
        </w:rPr>
        <w:t>Porambo</w:t>
      </w:r>
      <w:proofErr w:type="spellEnd"/>
      <w:r w:rsidRPr="00FD1260">
        <w:rPr>
          <w:rFonts w:ascii="Georgia" w:hAnsi="Georgia"/>
          <w:color w:val="3B3B3B"/>
          <w:szCs w:val="28"/>
        </w:rPr>
        <w:t xml:space="preserve"> as main office secretaries.</w:t>
      </w:r>
    </w:p>
    <w:p w14:paraId="78199B82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216D50C7" w14:textId="096FB3F4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 xml:space="preserve">At the 3-5 level, Mark </w:t>
      </w:r>
      <w:proofErr w:type="spellStart"/>
      <w:r w:rsidRPr="00FD1260">
        <w:rPr>
          <w:rFonts w:ascii="Georgia" w:hAnsi="Georgia"/>
          <w:color w:val="3B3B3B"/>
          <w:szCs w:val="28"/>
        </w:rPr>
        <w:t>McGalla</w:t>
      </w:r>
      <w:proofErr w:type="spellEnd"/>
      <w:r w:rsidRPr="00FD1260">
        <w:rPr>
          <w:rFonts w:ascii="Georgia" w:hAnsi="Georgia"/>
          <w:color w:val="3B3B3B"/>
          <w:szCs w:val="28"/>
        </w:rPr>
        <w:t xml:space="preserve"> will serve as principal with Deborah Lindh as guidance counselor and Kristin Simmons and Debra Lilly as main office secretaries.</w:t>
      </w:r>
    </w:p>
    <w:p w14:paraId="1D575682" w14:textId="77777777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</w:p>
    <w:p w14:paraId="70EA602E" w14:textId="472B153F" w:rsidR="00FD1260" w:rsidRPr="00FD1260" w:rsidRDefault="00FD1260" w:rsidP="00FD1260">
      <w:pPr>
        <w:pStyle w:val="NormalWeb"/>
        <w:spacing w:before="0" w:beforeAutospacing="0" w:after="0" w:afterAutospacing="0" w:line="396" w:lineRule="atLeast"/>
        <w:textAlignment w:val="baseline"/>
        <w:rPr>
          <w:rFonts w:ascii="Georgia" w:hAnsi="Georgia"/>
          <w:color w:val="3B3B3B"/>
          <w:szCs w:val="28"/>
        </w:rPr>
      </w:pPr>
      <w:r w:rsidRPr="00FD1260">
        <w:rPr>
          <w:rFonts w:ascii="Georgia" w:hAnsi="Georgia"/>
          <w:color w:val="3B3B3B"/>
          <w:szCs w:val="28"/>
        </w:rPr>
        <w:t xml:space="preserve">Coleen </w:t>
      </w:r>
      <w:proofErr w:type="spellStart"/>
      <w:r w:rsidRPr="00FD1260">
        <w:rPr>
          <w:rFonts w:ascii="Georgia" w:hAnsi="Georgia"/>
          <w:color w:val="3B3B3B"/>
          <w:szCs w:val="28"/>
        </w:rPr>
        <w:t>Harleman</w:t>
      </w:r>
      <w:proofErr w:type="spellEnd"/>
      <w:r w:rsidRPr="00FD1260">
        <w:rPr>
          <w:rFonts w:ascii="Georgia" w:hAnsi="Georgia"/>
          <w:color w:val="3B3B3B"/>
          <w:szCs w:val="28"/>
        </w:rPr>
        <w:t xml:space="preserve">, Lori German and Deana </w:t>
      </w:r>
      <w:proofErr w:type="spellStart"/>
      <w:r w:rsidRPr="00FD1260">
        <w:rPr>
          <w:rFonts w:ascii="Georgia" w:hAnsi="Georgia"/>
          <w:color w:val="3B3B3B"/>
          <w:szCs w:val="28"/>
        </w:rPr>
        <w:t>Blasiak</w:t>
      </w:r>
      <w:proofErr w:type="spellEnd"/>
      <w:r w:rsidRPr="00FD1260">
        <w:rPr>
          <w:rFonts w:ascii="Georgia" w:hAnsi="Georgia"/>
          <w:color w:val="3B3B3B"/>
          <w:szCs w:val="28"/>
        </w:rPr>
        <w:t xml:space="preserve"> are the nurses for the entire building, while Cynthia Kemmerer is the guidance/attendance secretary.</w:t>
      </w:r>
      <w:bookmarkStart w:id="0" w:name="_GoBack"/>
      <w:bookmarkEnd w:id="0"/>
    </w:p>
    <w:sectPr w:rsidR="00FD1260" w:rsidRPr="00FD1260" w:rsidSect="00FD12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60"/>
    <w:rsid w:val="005C5E60"/>
    <w:rsid w:val="00F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C20A"/>
  <w15:chartTrackingRefBased/>
  <w15:docId w15:val="{EC144879-0EF1-4D85-8711-DB95A44E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1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cp:lastPrinted>2018-09-19T23:14:00Z</cp:lastPrinted>
  <dcterms:created xsi:type="dcterms:W3CDTF">2018-09-19T23:09:00Z</dcterms:created>
  <dcterms:modified xsi:type="dcterms:W3CDTF">2018-09-19T23:15:00Z</dcterms:modified>
</cp:coreProperties>
</file>