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49D" w:rsidRDefault="00617686" w:rsidP="0078749D">
      <w:r w:rsidRPr="00860500">
        <w:rPr>
          <w:b/>
          <w:sz w:val="28"/>
          <w:szCs w:val="28"/>
        </w:rPr>
        <w:t>Directions</w:t>
      </w:r>
      <w:r>
        <w:t xml:space="preserve">: </w:t>
      </w:r>
      <w:r w:rsidR="0078749D">
        <w:t>This is a modified, abridged version o</w:t>
      </w:r>
      <w:r w:rsidR="00860500">
        <w:t xml:space="preserve">f Washington’s Farewell Address. </w:t>
      </w:r>
      <w:r w:rsidR="00860500" w:rsidRPr="00860500">
        <w:rPr>
          <w:b/>
        </w:rPr>
        <w:t xml:space="preserve">First, read the questions on the back. </w:t>
      </w:r>
      <w:r w:rsidR="00860500">
        <w:rPr>
          <w:b/>
        </w:rPr>
        <w:t xml:space="preserve">Then, read the paragraphs. </w:t>
      </w:r>
      <w:r w:rsidR="0078749D">
        <w:t xml:space="preserve">As you read, </w:t>
      </w:r>
      <w:r w:rsidR="0078749D" w:rsidRPr="00860500">
        <w:rPr>
          <w:b/>
        </w:rPr>
        <w:t>think about the big picture of what Washington is trying to convey in each part</w:t>
      </w:r>
      <w:r w:rsidR="0078749D">
        <w:t xml:space="preserve">. </w:t>
      </w:r>
      <w:r w:rsidR="00860500" w:rsidRPr="00860500">
        <w:rPr>
          <w:b/>
        </w:rPr>
        <w:t>Write that idea in a margin.</w:t>
      </w:r>
      <w:r w:rsidR="00860500">
        <w:t xml:space="preserve"> </w:t>
      </w:r>
      <w:r w:rsidR="0078749D" w:rsidRPr="00860500">
        <w:rPr>
          <w:b/>
        </w:rPr>
        <w:t xml:space="preserve">Circle, then at the bottom of the page, write down words that need defining. </w:t>
      </w:r>
      <w:r w:rsidR="00860500" w:rsidRPr="00860500">
        <w:rPr>
          <w:b/>
        </w:rPr>
        <w:t xml:space="preserve">Finally, </w:t>
      </w:r>
      <w:r w:rsidR="0078749D" w:rsidRPr="00860500">
        <w:rPr>
          <w:b/>
        </w:rPr>
        <w:t xml:space="preserve">answer the questions on the reverse in complete sentences. </w:t>
      </w:r>
    </w:p>
    <w:p w:rsidR="00617686" w:rsidRPr="00860500" w:rsidRDefault="00860500" w:rsidP="00860500">
      <w:pPr>
        <w:rPr>
          <w:b/>
        </w:rPr>
      </w:pPr>
      <w:r w:rsidRPr="00860500">
        <w:rPr>
          <w:b/>
          <w:sz w:val="28"/>
          <w:szCs w:val="28"/>
        </w:rPr>
        <w:t>For Your Information</w:t>
      </w:r>
      <w:r>
        <w:rPr>
          <w:b/>
        </w:rPr>
        <w:t xml:space="preserve">: </w:t>
      </w:r>
      <w:r w:rsidR="00EA4E14" w:rsidRPr="00860500">
        <w:rPr>
          <w:b/>
        </w:rPr>
        <w:t>Many wanted George Washington to continue as president for a 3</w:t>
      </w:r>
      <w:r w:rsidR="00EA4E14" w:rsidRPr="00860500">
        <w:rPr>
          <w:b/>
          <w:vertAlign w:val="superscript"/>
        </w:rPr>
        <w:t>rd</w:t>
      </w:r>
      <w:r w:rsidR="00EA4E14" w:rsidRPr="00860500">
        <w:rPr>
          <w:b/>
        </w:rPr>
        <w:t xml:space="preserve"> term but he was ready to leave. He was tired and wanted to set the precedent that power should not be grasped in this nation. He made a speech leaving advice to the country that is still surprisingly relevant today. Selections from the speech are below</w:t>
      </w:r>
      <w:r w:rsidR="00617686" w:rsidRPr="00860500">
        <w:rPr>
          <w:b/>
        </w:rPr>
        <w:t xml:space="preserve">.  </w:t>
      </w:r>
    </w:p>
    <w:p w:rsidR="00617686" w:rsidRPr="00617686" w:rsidRDefault="00617686" w:rsidP="00617686">
      <w:pPr>
        <w:jc w:val="center"/>
        <w:rPr>
          <w:b/>
          <w:sz w:val="28"/>
          <w:szCs w:val="28"/>
        </w:rPr>
      </w:pPr>
      <w:r w:rsidRPr="00617686">
        <w:rPr>
          <w:b/>
          <w:sz w:val="28"/>
          <w:szCs w:val="28"/>
        </w:rPr>
        <w:t>Washington’s Farewell Address (modified)</w:t>
      </w:r>
    </w:p>
    <w:p w:rsidR="00EA4E14" w:rsidRPr="00617686" w:rsidRDefault="00BB3E2F" w:rsidP="00EA4E14">
      <w:pPr>
        <w:jc w:val="center"/>
        <w:rPr>
          <w:b/>
        </w:rPr>
      </w:pPr>
      <w:r w:rsidRPr="00617686">
        <w:rPr>
          <w:b/>
          <w:noProof/>
        </w:rPr>
        <mc:AlternateContent>
          <mc:Choice Requires="wpi">
            <w:drawing>
              <wp:anchor distT="0" distB="0" distL="114300" distR="114300" simplePos="0" relativeHeight="251659264" behindDoc="0" locked="0" layoutInCell="1" allowOverlap="1" wp14:anchorId="0CDFC83D" wp14:editId="001182CA">
                <wp:simplePos x="0" y="0"/>
                <wp:positionH relativeFrom="column">
                  <wp:posOffset>8762870</wp:posOffset>
                </wp:positionH>
                <wp:positionV relativeFrom="paragraph">
                  <wp:posOffset>216455</wp:posOffset>
                </wp:positionV>
                <wp:extent cx="44640" cy="44640"/>
                <wp:effectExtent l="19050" t="38100" r="31750" b="31750"/>
                <wp:wrapNone/>
                <wp:docPr id="2" name="Ink 2"/>
                <wp:cNvGraphicFramePr/>
                <a:graphic xmlns:a="http://schemas.openxmlformats.org/drawingml/2006/main">
                  <a:graphicData uri="http://schemas.microsoft.com/office/word/2010/wordprocessingInk">
                    <w14:contentPart bwMode="auto" r:id="rId6">
                      <w14:nvContentPartPr>
                        <w14:cNvContentPartPr/>
                      </w14:nvContentPartPr>
                      <w14:xfrm>
                        <a:off x="0" y="0"/>
                        <a:ext cx="44640" cy="4464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35852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689.75pt;margin-top:16.9pt;width:3.9pt;height: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">
                <v:imagedata r:id="rId7" o:title=""/>
              </v:shape>
            </w:pict>
          </mc:Fallback>
        </mc:AlternateContent>
      </w:r>
      <w:r w:rsidR="00EA4E14" w:rsidRPr="00617686">
        <w:rPr>
          <w:b/>
        </w:rPr>
        <w:t>On Unity</w:t>
      </w:r>
    </w:p>
    <w:p w:rsidR="00EA4E14" w:rsidRDefault="00EA4E14" w:rsidP="00EA4E14">
      <w:r>
        <w:t xml:space="preserve">It is of infinite importance that you unify as one nation, indivisible, cherishing a patriotic attachment that is immovable. Preserve your nation, make her your top priority, watch for her preservation with a jealous anxiety. Jump to defend her, even at the first suspicion of foul play. </w:t>
      </w:r>
      <w:proofErr w:type="gramStart"/>
      <w:r>
        <w:t>Whether by birth, or by choice, you have to be Americans before all else</w:t>
      </w:r>
      <w:r w:rsidR="00B1402D">
        <w:t>.</w:t>
      </w:r>
      <w:proofErr w:type="gramEnd"/>
      <w:r>
        <w:t xml:space="preserve"> The very name American must arouse patriotism more than any other name or group</w:t>
      </w:r>
      <w:r w:rsidR="00B1402D">
        <w:t>. You are all, for the most part,</w:t>
      </w:r>
      <w:r>
        <w:t xml:space="preserve"> similar in religion and culture, and you have the same goals.</w:t>
      </w:r>
    </w:p>
    <w:p w:rsidR="00EA4E14" w:rsidRPr="00617686" w:rsidRDefault="00EA4E14" w:rsidP="00EA4E14">
      <w:pPr>
        <w:jc w:val="center"/>
        <w:rPr>
          <w:b/>
        </w:rPr>
      </w:pPr>
      <w:r w:rsidRPr="00617686">
        <w:rPr>
          <w:b/>
        </w:rPr>
        <w:t>On Morality</w:t>
      </w:r>
    </w:p>
    <w:p w:rsidR="00EA4E14" w:rsidRDefault="00B1402D" w:rsidP="00EA4E14">
      <w:r>
        <w:t>Now, religion and morality are vital here, and it’s silly to say that patriotism could ever be more important than these. Politicians, as well as common man, need to be pious and respectful. An entire book could not list all the ways that being a good politician is tied to being moral and religious. Be cautious to believe the notion that we can be moral without religion. Whatever may be conceded philosophically, reason and experience both forbid us to expect that national morality can prevail in exclusion of religious principle.</w:t>
      </w:r>
    </w:p>
    <w:p w:rsidR="00B1402D" w:rsidRPr="00617686" w:rsidRDefault="00B1402D" w:rsidP="00B1402D">
      <w:pPr>
        <w:jc w:val="center"/>
        <w:rPr>
          <w:b/>
        </w:rPr>
      </w:pPr>
      <w:r w:rsidRPr="00617686">
        <w:rPr>
          <w:b/>
        </w:rPr>
        <w:t>On Politicians</w:t>
      </w:r>
    </w:p>
    <w:p w:rsidR="00B1402D" w:rsidRDefault="00B1402D" w:rsidP="00B1402D">
      <w:r>
        <w:t xml:space="preserve">It is important that </w:t>
      </w:r>
      <w:proofErr w:type="gramStart"/>
      <w:r>
        <w:t>politicians,</w:t>
      </w:r>
      <w:proofErr w:type="gramEnd"/>
      <w:r>
        <w:t xml:space="preserve"> entrusted with their office, respect freedom by confining themselves to their respective office, never encroaching upon the constitutional sphere of another department. There’s this tendency to let all the power shift into one office, which inevitably</w:t>
      </w:r>
      <w:r w:rsidR="009F2C36">
        <w:t xml:space="preserve"> creates</w:t>
      </w:r>
      <w:r w:rsidR="00B26BCD">
        <w:t xml:space="preserve"> tyranny (just look at human nature and how much we love power). Don’t welcome change, just for the sake of change, without knowing full well what that change actually means.</w:t>
      </w:r>
    </w:p>
    <w:p w:rsidR="00B26BCD" w:rsidRPr="00617686" w:rsidRDefault="00BB3E2F" w:rsidP="00B26BCD">
      <w:pPr>
        <w:jc w:val="center"/>
        <w:rPr>
          <w:b/>
        </w:rPr>
      </w:pPr>
      <w:r w:rsidRPr="00617686">
        <w:rPr>
          <w:b/>
        </w:rPr>
        <w:t>On Foreign Alliances</w:t>
      </w:r>
    </w:p>
    <w:p w:rsidR="00BB3E2F" w:rsidRDefault="00790468" w:rsidP="00BB3E2F">
      <w:pPr>
        <w:rPr>
          <w:color w:val="000000" w:themeColor="text1"/>
        </w:rPr>
      </w:pPr>
      <w:r>
        <w:rPr>
          <w:noProof/>
        </w:rPr>
        <mc:AlternateContent>
          <mc:Choice Requires="wpi">
            <w:drawing>
              <wp:anchor distT="0" distB="0" distL="114300" distR="114300" simplePos="0" relativeHeight="251662336" behindDoc="0" locked="0" layoutInCell="1" allowOverlap="1">
                <wp:simplePos x="0" y="0"/>
                <wp:positionH relativeFrom="column">
                  <wp:posOffset>4552790</wp:posOffset>
                </wp:positionH>
                <wp:positionV relativeFrom="paragraph">
                  <wp:posOffset>980250</wp:posOffset>
                </wp:positionV>
                <wp:extent cx="6480" cy="240"/>
                <wp:effectExtent l="38100" t="38100" r="31750" b="38100"/>
                <wp:wrapNone/>
                <wp:docPr id="18" name="Ink 18"/>
                <wp:cNvGraphicFramePr/>
                <a:graphic xmlns:a="http://schemas.openxmlformats.org/drawingml/2006/main">
                  <a:graphicData uri="http://schemas.microsoft.com/office/word/2010/wordprocessingInk">
                    <w14:contentPart bwMode="auto" r:id="rId8">
                      <w14:nvContentPartPr>
                        <w14:cNvContentPartPr/>
                      </w14:nvContentPartPr>
                      <w14:xfrm>
                        <a:off x="0" y="0"/>
                        <a:ext cx="6480" cy="240"/>
                      </w14:xfrm>
                    </w14:contentPart>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724789" id="Ink 18" o:spid="_x0000_s1026" type="#_x0000_t75" style="position:absolute;margin-left:358.35pt;margin-top:77.05pt;width:.85pt;height:.3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">
                <v:imagedata r:id="rId9" o:title=""/>
              </v:shape>
            </w:pict>
          </mc:Fallback>
        </mc:AlternateContent>
      </w:r>
      <w:r w:rsidR="00FB2728">
        <w:rPr>
          <w:noProof/>
        </w:rPr>
        <w:drawing>
          <wp:anchor distT="0" distB="0" distL="114300" distR="114300" simplePos="0" relativeHeight="251661312" behindDoc="0" locked="0" layoutInCell="1" allowOverlap="1">
            <wp:simplePos x="0" y="0"/>
            <wp:positionH relativeFrom="column">
              <wp:posOffset>9493190</wp:posOffset>
            </wp:positionH>
            <wp:positionV relativeFrom="paragraph">
              <wp:posOffset>1056570</wp:posOffset>
            </wp:positionV>
            <wp:extent cx="240" cy="240"/>
            <wp:effectExtent l="38100" t="38100" r="38100" b="38100"/>
            <wp:wrapNone/>
            <wp:docPr id="16" name="Ink 16"/>
            <wp:cNvGraphicFramePr/>
            <a:graphic xmlns:a="http://schemas.openxmlformats.org/drawingml/2006/main">
              <a:graphicData uri="http://schemas.microsoft.com/office/word/2010/wordprocessingInk">
                <w14:contentPart bwMode="auto" r:id="rId10">
                  <w14:nvContentPartPr>
                    <w14:cNvContentPartPr/>
                  </w14:nvContentPartPr>
                  <w14:xfrm>
                    <a:off x="0" y="0"/>
                    <a:ext cx="240" cy="240"/>
                  </w14:xfrm>
                </w14:contentPart>
              </a:graphicData>
            </a:graphic>
          </wp:anchor>
        </w:drawing>
      </w:r>
      <w:r w:rsidR="00FB2728">
        <w:rPr>
          <w:noProof/>
        </w:rPr>
        <mc:AlternateContent>
          <mc:Choice Requires="wpi">
            <w:drawing>
              <wp:anchor distT="0" distB="0" distL="114300" distR="114300" simplePos="0" relativeHeight="251660288" behindDoc="0" locked="0" layoutInCell="1" allowOverlap="1">
                <wp:simplePos x="0" y="0"/>
                <wp:positionH relativeFrom="column">
                  <wp:posOffset>8928100</wp:posOffset>
                </wp:positionH>
                <wp:positionV relativeFrom="paragraph">
                  <wp:posOffset>326390</wp:posOffset>
                </wp:positionV>
                <wp:extent cx="502200" cy="463680"/>
                <wp:effectExtent l="38100" t="38100" r="12700" b="31750"/>
                <wp:wrapNone/>
                <wp:docPr id="13" name="Ink 13"/>
                <wp:cNvGraphicFramePr/>
                <a:graphic xmlns:a="http://schemas.openxmlformats.org/drawingml/2006/main">
                  <a:graphicData uri="http://schemas.microsoft.com/office/word/2010/wordprocessingInk">
                    <w14:contentPart bwMode="auto" r:id="rId11">
                      <w14:nvContentPartPr>
                        <w14:cNvContentPartPr/>
                      </w14:nvContentPartPr>
                      <w14:xfrm>
                        <a:off x="0" y="0"/>
                        <a:ext cx="502200" cy="463680"/>
                      </w14:xfrm>
                    </w14:contentPart>
                  </a:graphicData>
                </a:graphic>
                <wp14:sizeRelH relativeFrom="margin">
                  <wp14:pctWidth>0</wp14:pctWidth>
                </wp14:sizeRelH>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381D6B" id="Ink 13" o:spid="_x0000_s1026" type="#_x0000_t75" style="position:absolute;margin-left:702.7pt;margin-top:25.45pt;width:40.05pt;height: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">
                <v:imagedata r:id="rId12" o:title=""/>
              </v:shape>
            </w:pict>
          </mc:Fallback>
        </mc:AlternateContent>
      </w:r>
      <w:r w:rsidR="00BB3E2F">
        <w:t xml:space="preserve">It’ll help a lot if you can avoid permanent rivalries and permanent alliances. Constantly being enemies with a particular country makes you reactive, and can even lead you to war when you really don’t need to, it makes you a slave to them, anxious for any kind of feedback, good or ill. A nation under these influences may impel its government to war based on passion </w:t>
      </w:r>
      <w:r w:rsidR="00BB3E2F">
        <w:rPr>
          <w:color w:val="000000" w:themeColor="text1"/>
        </w:rPr>
        <w:t>which good reason would reject. Likewise, a passionate alliance with another nation produces all kinds of problems. Sympathy for a favorite</w:t>
      </w:r>
      <w:r w:rsidR="00FB2728">
        <w:rPr>
          <w:color w:val="000000" w:themeColor="text1"/>
        </w:rPr>
        <w:t xml:space="preserve"> nation creates an illusion of common interests which may not actually exist and invite into one the enemies of the other.</w:t>
      </w:r>
    </w:p>
    <w:p w:rsidR="00FB2728" w:rsidRPr="00617686" w:rsidRDefault="00A864D4" w:rsidP="00A864D4">
      <w:pPr>
        <w:jc w:val="center"/>
        <w:rPr>
          <w:b/>
          <w:color w:val="000000" w:themeColor="text1"/>
        </w:rPr>
      </w:pPr>
      <w:r w:rsidRPr="00617686">
        <w:rPr>
          <w:b/>
          <w:color w:val="000000" w:themeColor="text1"/>
        </w:rPr>
        <w:t>On Education</w:t>
      </w:r>
    </w:p>
    <w:p w:rsidR="00790468" w:rsidRDefault="00FB2728">
      <w:pPr>
        <w:rPr>
          <w:color w:val="000000" w:themeColor="text1"/>
        </w:rPr>
      </w:pPr>
      <w:r>
        <w:rPr>
          <w:color w:val="000000" w:themeColor="text1"/>
        </w:rPr>
        <w:t>Promote knowledge and institutions of its distribution (schools) as a high priority because the government will only be as smart as the average person.</w:t>
      </w:r>
      <w:r w:rsidR="00860500" w:rsidRPr="00860500">
        <w:rPr>
          <w:noProof/>
          <w:color w:val="000000" w:themeColor="text1"/>
        </w:rPr>
        <w:t xml:space="preserve"> </w:t>
      </w:r>
    </w:p>
    <w:p w:rsidR="00860500" w:rsidRDefault="00860500" w:rsidP="00860500">
      <w:pPr>
        <w:jc w:val="center"/>
        <w:rPr>
          <w:color w:val="000000" w:themeColor="text1"/>
        </w:rPr>
      </w:pPr>
      <w:r>
        <w:rPr>
          <w:noProof/>
          <w:color w:val="000000" w:themeColor="text1"/>
        </w:rPr>
        <mc:AlternateContent>
          <mc:Choice Requires="wps">
            <w:drawing>
              <wp:anchor distT="0" distB="0" distL="114300" distR="114300" simplePos="0" relativeHeight="251663360" behindDoc="0" locked="0" layoutInCell="1" allowOverlap="1">
                <wp:simplePos x="0" y="0"/>
                <wp:positionH relativeFrom="column">
                  <wp:posOffset>838200</wp:posOffset>
                </wp:positionH>
                <wp:positionV relativeFrom="paragraph">
                  <wp:posOffset>65405</wp:posOffset>
                </wp:positionV>
                <wp:extent cx="1771650" cy="46672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1771650" cy="4667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60500" w:rsidRDefault="00860500">
                            <w:r>
                              <w:t>I’m going back to Mount Vernon – Good Luck!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6pt;margin-top:5.15pt;width:139.5pt;height:36.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" fillcolor="white [3201]" strokeweight=".5pt">
                <v:textbox>
                  <w:txbxContent>
                    <w:p w:rsidR="00860500" w:rsidRDefault="00860500">
                      <w:r>
                        <w:t>I’m going back to Mount Vernon – Good Luck!</w:t>
                      </w:r>
                    </w:p>
                  </w:txbxContent>
                </v:textbox>
              </v:shape>
            </w:pict>
          </mc:Fallback>
        </mc:AlternateContent>
      </w:r>
      <w:r>
        <w:rPr>
          <w:noProof/>
          <w:color w:val="000000" w:themeColor="text1"/>
        </w:rPr>
        <w:drawing>
          <wp:inline distT="0" distB="0" distL="0" distR="0" wp14:anchorId="0610D72E" wp14:editId="4F1BC432">
            <wp:extent cx="704850" cy="704850"/>
            <wp:effectExtent l="0" t="0" r="0" b="0"/>
            <wp:docPr id="6" name="Picture 6" descr="C:\Users\jstemler\AppData\Local\Microsoft\Windows\Temporary Internet Files\Content.IE5\EERXKFAA\george-washington-0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temler\AppData\Local\Microsoft\Windows\Temporary Internet Files\Content.IE5\EERXKFAA\george-washington-01[1].g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a:ln>
                      <a:noFill/>
                    </a:ln>
                  </pic:spPr>
                </pic:pic>
              </a:graphicData>
            </a:graphic>
          </wp:inline>
        </w:drawing>
      </w:r>
    </w:p>
    <w:p w:rsidR="0081209E" w:rsidRDefault="00E80F72" w:rsidP="00860500">
      <w:pPr>
        <w:jc w:val="center"/>
        <w:rPr>
          <w:b/>
          <w:color w:val="000000" w:themeColor="text1"/>
        </w:rPr>
      </w:pPr>
      <w:r w:rsidRPr="00617686">
        <w:rPr>
          <w:b/>
          <w:color w:val="000000" w:themeColor="text1"/>
          <w:sz w:val="28"/>
          <w:szCs w:val="28"/>
        </w:rPr>
        <w:t>Questions To Get You Thinking</w:t>
      </w:r>
    </w:p>
    <w:p w:rsidR="0081209E" w:rsidRPr="0081209E" w:rsidRDefault="0081209E" w:rsidP="0081209E">
      <w:pPr>
        <w:rPr>
          <w:b/>
          <w:color w:val="000000" w:themeColor="text1"/>
        </w:rPr>
      </w:pPr>
      <w:r>
        <w:rPr>
          <w:b/>
          <w:color w:val="000000" w:themeColor="text1"/>
        </w:rPr>
        <w:t>Use complete sentences to answer the follo</w:t>
      </w:r>
      <w:r w:rsidR="00834CB1">
        <w:rPr>
          <w:b/>
          <w:color w:val="000000" w:themeColor="text1"/>
        </w:rPr>
        <w:t>wing questions.</w:t>
      </w:r>
    </w:p>
    <w:p w:rsidR="00E80F72" w:rsidRPr="0078749D" w:rsidRDefault="00E80F72" w:rsidP="0078749D">
      <w:pPr>
        <w:pStyle w:val="ListParagraph"/>
        <w:numPr>
          <w:ilvl w:val="0"/>
          <w:numId w:val="7"/>
        </w:numPr>
        <w:rPr>
          <w:color w:val="000000" w:themeColor="text1"/>
        </w:rPr>
      </w:pPr>
      <w:r w:rsidRPr="0078749D">
        <w:rPr>
          <w:color w:val="000000" w:themeColor="text1"/>
        </w:rPr>
        <w:t>Washington said we “</w:t>
      </w:r>
      <w:r w:rsidRPr="0081209E">
        <w:rPr>
          <w:b/>
          <w:color w:val="000000" w:themeColor="text1"/>
        </w:rPr>
        <w:t>have to be Americans before all else</w:t>
      </w:r>
      <w:r w:rsidRPr="0078749D">
        <w:rPr>
          <w:color w:val="000000" w:themeColor="text1"/>
        </w:rPr>
        <w:t>” in order to preserve this nation. Do you agree with him? Explain.</w:t>
      </w:r>
    </w:p>
    <w:p w:rsidR="0078749D" w:rsidRDefault="0078749D" w:rsidP="0078749D">
      <w:pPr>
        <w:rPr>
          <w:color w:val="000000" w:themeColor="text1"/>
        </w:rPr>
      </w:pPr>
    </w:p>
    <w:p w:rsidR="0078749D" w:rsidRDefault="0078749D" w:rsidP="0078749D">
      <w:pPr>
        <w:rPr>
          <w:color w:val="000000" w:themeColor="text1"/>
        </w:rPr>
      </w:pPr>
    </w:p>
    <w:p w:rsidR="0078749D" w:rsidRDefault="0078749D" w:rsidP="0078749D">
      <w:pPr>
        <w:rPr>
          <w:color w:val="000000" w:themeColor="text1"/>
        </w:rPr>
      </w:pPr>
    </w:p>
    <w:p w:rsidR="00A864D4" w:rsidRDefault="00D66CD7" w:rsidP="00A864D4">
      <w:pPr>
        <w:pStyle w:val="ListParagraph"/>
        <w:numPr>
          <w:ilvl w:val="0"/>
          <w:numId w:val="7"/>
        </w:numPr>
        <w:rPr>
          <w:color w:val="000000" w:themeColor="text1"/>
        </w:rPr>
      </w:pPr>
      <w:r>
        <w:rPr>
          <w:color w:val="000000" w:themeColor="text1"/>
        </w:rPr>
        <w:t xml:space="preserve">Washington said we </w:t>
      </w:r>
      <w:r w:rsidRPr="0081209E">
        <w:rPr>
          <w:b/>
          <w:color w:val="000000" w:themeColor="text1"/>
        </w:rPr>
        <w:t xml:space="preserve">can’t have “national morality” without “religious </w:t>
      </w:r>
      <w:r w:rsidR="00A864D4" w:rsidRPr="0081209E">
        <w:rPr>
          <w:b/>
          <w:color w:val="000000" w:themeColor="text1"/>
        </w:rPr>
        <w:t>principles.”</w:t>
      </w:r>
      <w:r w:rsidR="00A864D4">
        <w:rPr>
          <w:color w:val="000000" w:themeColor="text1"/>
        </w:rPr>
        <w:t xml:space="preserve"> Do you agree with him? Explain your answer.</w:t>
      </w:r>
    </w:p>
    <w:p w:rsidR="007F33F5" w:rsidRPr="007F33F5" w:rsidRDefault="007F33F5" w:rsidP="007F33F5">
      <w:pPr>
        <w:rPr>
          <w:color w:val="000000" w:themeColor="text1"/>
        </w:rPr>
      </w:pPr>
    </w:p>
    <w:p w:rsidR="00A864D4" w:rsidRDefault="00A864D4" w:rsidP="00A864D4">
      <w:pPr>
        <w:rPr>
          <w:color w:val="000000" w:themeColor="text1"/>
        </w:rPr>
      </w:pPr>
    </w:p>
    <w:p w:rsidR="00A864D4" w:rsidRDefault="00A864D4" w:rsidP="00A864D4">
      <w:pPr>
        <w:rPr>
          <w:color w:val="000000" w:themeColor="text1"/>
        </w:rPr>
      </w:pPr>
    </w:p>
    <w:p w:rsidR="00A864D4" w:rsidRDefault="00A864D4" w:rsidP="00A864D4">
      <w:pPr>
        <w:pStyle w:val="ListParagraph"/>
        <w:numPr>
          <w:ilvl w:val="0"/>
          <w:numId w:val="7"/>
        </w:numPr>
        <w:rPr>
          <w:color w:val="000000" w:themeColor="text1"/>
        </w:rPr>
      </w:pPr>
      <w:r w:rsidRPr="00860500">
        <w:rPr>
          <w:b/>
          <w:color w:val="000000" w:themeColor="text1"/>
        </w:rPr>
        <w:t>President Obama</w:t>
      </w:r>
      <w:r>
        <w:rPr>
          <w:color w:val="000000" w:themeColor="text1"/>
        </w:rPr>
        <w:t xml:space="preserve"> argued that </w:t>
      </w:r>
      <w:r w:rsidRPr="00860500">
        <w:rPr>
          <w:b/>
          <w:color w:val="000000" w:themeColor="text1"/>
        </w:rPr>
        <w:t>people should vote for him because he’d bring “hope and change.”</w:t>
      </w:r>
      <w:r>
        <w:rPr>
          <w:color w:val="000000" w:themeColor="text1"/>
        </w:rPr>
        <w:t xml:space="preserve"> Why </w:t>
      </w:r>
      <w:r w:rsidRPr="00860500">
        <w:rPr>
          <w:b/>
          <w:color w:val="000000" w:themeColor="text1"/>
        </w:rPr>
        <w:t>might Washington have had a problem with that reason</w:t>
      </w:r>
      <w:r>
        <w:rPr>
          <w:color w:val="000000" w:themeColor="text1"/>
        </w:rPr>
        <w:t xml:space="preserve">? Be sure to back </w:t>
      </w:r>
      <w:r w:rsidR="007F33F5">
        <w:rPr>
          <w:color w:val="000000" w:themeColor="text1"/>
        </w:rPr>
        <w:t>your answer up with a reference in his address.</w:t>
      </w:r>
    </w:p>
    <w:p w:rsidR="00F0424E" w:rsidRDefault="00F0424E" w:rsidP="00F0424E">
      <w:pPr>
        <w:rPr>
          <w:color w:val="000000" w:themeColor="text1"/>
        </w:rPr>
      </w:pPr>
    </w:p>
    <w:p w:rsidR="00F0424E" w:rsidRDefault="00F0424E" w:rsidP="00F0424E">
      <w:pPr>
        <w:rPr>
          <w:color w:val="000000" w:themeColor="text1"/>
        </w:rPr>
      </w:pPr>
    </w:p>
    <w:p w:rsidR="00F0424E" w:rsidRDefault="00F0424E" w:rsidP="00F0424E">
      <w:pPr>
        <w:rPr>
          <w:color w:val="000000" w:themeColor="text1"/>
        </w:rPr>
      </w:pPr>
    </w:p>
    <w:p w:rsidR="00F0424E" w:rsidRDefault="00F0424E" w:rsidP="00F0424E">
      <w:pPr>
        <w:ind w:left="360"/>
        <w:rPr>
          <w:color w:val="000000" w:themeColor="text1"/>
        </w:rPr>
      </w:pPr>
      <w:r>
        <w:rPr>
          <w:color w:val="000000" w:themeColor="text1"/>
        </w:rPr>
        <w:t>4. According to Washington</w:t>
      </w:r>
      <w:r w:rsidRPr="00146A16">
        <w:rPr>
          <w:b/>
          <w:color w:val="000000" w:themeColor="text1"/>
        </w:rPr>
        <w:t>, why shouldn’t we have permanent alliances and rivalries with foreign countries?</w:t>
      </w:r>
      <w:r w:rsidR="0081209E">
        <w:rPr>
          <w:color w:val="000000" w:themeColor="text1"/>
        </w:rPr>
        <w:t xml:space="preserve"> Cite your evidence with a phrase from the address.</w:t>
      </w:r>
    </w:p>
    <w:p w:rsidR="00F0424E" w:rsidRDefault="00F0424E" w:rsidP="00F0424E">
      <w:pPr>
        <w:ind w:left="360"/>
        <w:rPr>
          <w:color w:val="000000" w:themeColor="text1"/>
        </w:rPr>
      </w:pPr>
    </w:p>
    <w:p w:rsidR="00F0424E" w:rsidRDefault="00F0424E" w:rsidP="00F0424E">
      <w:pPr>
        <w:ind w:left="360"/>
        <w:rPr>
          <w:color w:val="000000" w:themeColor="text1"/>
        </w:rPr>
      </w:pPr>
    </w:p>
    <w:p w:rsidR="00F0424E" w:rsidRDefault="00F0424E" w:rsidP="00F0424E">
      <w:pPr>
        <w:rPr>
          <w:color w:val="000000" w:themeColor="text1"/>
        </w:rPr>
      </w:pPr>
    </w:p>
    <w:p w:rsidR="00F0424E" w:rsidRDefault="00F0424E" w:rsidP="00F0424E">
      <w:pPr>
        <w:ind w:left="360"/>
        <w:rPr>
          <w:color w:val="000000" w:themeColor="text1"/>
        </w:rPr>
      </w:pPr>
      <w:r>
        <w:rPr>
          <w:color w:val="000000" w:themeColor="text1"/>
        </w:rPr>
        <w:t xml:space="preserve">5. </w:t>
      </w:r>
      <w:r w:rsidRPr="00146A16">
        <w:rPr>
          <w:b/>
          <w:color w:val="000000" w:themeColor="text1"/>
        </w:rPr>
        <w:t>Washington said</w:t>
      </w:r>
      <w:r>
        <w:rPr>
          <w:color w:val="000000" w:themeColor="text1"/>
        </w:rPr>
        <w:t xml:space="preserve"> that government can only be as smart as its people so </w:t>
      </w:r>
      <w:r w:rsidRPr="00146A16">
        <w:rPr>
          <w:b/>
          <w:color w:val="000000" w:themeColor="text1"/>
        </w:rPr>
        <w:t>education is very important</w:t>
      </w:r>
      <w:r>
        <w:rPr>
          <w:color w:val="000000" w:themeColor="text1"/>
        </w:rPr>
        <w:t>. Do you agree with him? Explain.</w:t>
      </w:r>
    </w:p>
    <w:p w:rsidR="00F0424E" w:rsidRDefault="00F0424E" w:rsidP="00F0424E">
      <w:pPr>
        <w:ind w:left="360"/>
        <w:rPr>
          <w:color w:val="000000" w:themeColor="text1"/>
        </w:rPr>
      </w:pPr>
    </w:p>
    <w:p w:rsidR="00F0424E" w:rsidRDefault="00F0424E" w:rsidP="00F61D23">
      <w:pPr>
        <w:rPr>
          <w:color w:val="000000" w:themeColor="text1"/>
        </w:rPr>
      </w:pPr>
    </w:p>
    <w:p w:rsidR="00F0424E" w:rsidRDefault="00F0424E" w:rsidP="00F0424E">
      <w:pPr>
        <w:ind w:left="360"/>
        <w:rPr>
          <w:color w:val="000000" w:themeColor="text1"/>
        </w:rPr>
      </w:pPr>
    </w:p>
    <w:p w:rsidR="00F0424E" w:rsidRPr="00F0424E" w:rsidRDefault="00F0424E" w:rsidP="00F0424E">
      <w:pPr>
        <w:ind w:left="360"/>
        <w:rPr>
          <w:color w:val="000000" w:themeColor="text1"/>
        </w:rPr>
      </w:pPr>
      <w:r>
        <w:rPr>
          <w:color w:val="000000" w:themeColor="text1"/>
        </w:rPr>
        <w:t xml:space="preserve">6. </w:t>
      </w:r>
      <w:r w:rsidR="00F61D23" w:rsidRPr="00146A16">
        <w:rPr>
          <w:b/>
          <w:color w:val="000000" w:themeColor="text1"/>
        </w:rPr>
        <w:t>In America today</w:t>
      </w:r>
      <w:r w:rsidR="00F61D23">
        <w:rPr>
          <w:color w:val="000000" w:themeColor="text1"/>
        </w:rPr>
        <w:t>, few people are patriotic, less people attend church than ever, we constantly ask for change, we have multiple permanent alliances</w:t>
      </w:r>
      <w:r w:rsidR="00146A16">
        <w:rPr>
          <w:color w:val="000000" w:themeColor="text1"/>
        </w:rPr>
        <w:t xml:space="preserve"> (NATO, etc.)</w:t>
      </w:r>
      <w:bookmarkStart w:id="0" w:name="_GoBack"/>
      <w:bookmarkEnd w:id="0"/>
      <w:r w:rsidR="00F61D23">
        <w:rPr>
          <w:color w:val="000000" w:themeColor="text1"/>
        </w:rPr>
        <w:t xml:space="preserve"> and education is frequently undervalued. Do you think that the country would be better today if we had followed more of Washington’s advice? Explain.</w:t>
      </w:r>
    </w:p>
    <w:sectPr w:rsidR="00F0424E" w:rsidRPr="00F0424E" w:rsidSect="00E468E8">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5D65"/>
    <w:multiLevelType w:val="hybridMultilevel"/>
    <w:tmpl w:val="4BFA3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D92C28"/>
    <w:multiLevelType w:val="hybridMultilevel"/>
    <w:tmpl w:val="EF506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887D55"/>
    <w:multiLevelType w:val="hybridMultilevel"/>
    <w:tmpl w:val="BF442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C81363"/>
    <w:multiLevelType w:val="hybridMultilevel"/>
    <w:tmpl w:val="E6DC0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D4293D"/>
    <w:multiLevelType w:val="hybridMultilevel"/>
    <w:tmpl w:val="968AC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B859DA"/>
    <w:multiLevelType w:val="hybridMultilevel"/>
    <w:tmpl w:val="9806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5E0592"/>
    <w:multiLevelType w:val="hybridMultilevel"/>
    <w:tmpl w:val="4E743C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14"/>
    <w:rsid w:val="00146A16"/>
    <w:rsid w:val="002D32F7"/>
    <w:rsid w:val="00617686"/>
    <w:rsid w:val="0078749D"/>
    <w:rsid w:val="00790468"/>
    <w:rsid w:val="007F33F5"/>
    <w:rsid w:val="0081209E"/>
    <w:rsid w:val="00834CB1"/>
    <w:rsid w:val="00843A3F"/>
    <w:rsid w:val="00860500"/>
    <w:rsid w:val="009F2C36"/>
    <w:rsid w:val="00A864D4"/>
    <w:rsid w:val="00B1402D"/>
    <w:rsid w:val="00B26BCD"/>
    <w:rsid w:val="00BB3E2F"/>
    <w:rsid w:val="00CC3A50"/>
    <w:rsid w:val="00D66CD7"/>
    <w:rsid w:val="00E468E8"/>
    <w:rsid w:val="00E80F72"/>
    <w:rsid w:val="00EA4E14"/>
    <w:rsid w:val="00F0424E"/>
    <w:rsid w:val="00F61D23"/>
    <w:rsid w:val="00FB2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2D"/>
    <w:pPr>
      <w:ind w:left="720"/>
      <w:contextualSpacing/>
    </w:pPr>
  </w:style>
  <w:style w:type="paragraph" w:styleId="BalloonText">
    <w:name w:val="Balloon Text"/>
    <w:basedOn w:val="Normal"/>
    <w:link w:val="BalloonTextChar"/>
    <w:uiPriority w:val="99"/>
    <w:semiHidden/>
    <w:unhideWhenUsed/>
    <w:rsid w:val="0086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02D"/>
    <w:pPr>
      <w:ind w:left="720"/>
      <w:contextualSpacing/>
    </w:pPr>
  </w:style>
  <w:style w:type="paragraph" w:styleId="BalloonText">
    <w:name w:val="Balloon Text"/>
    <w:basedOn w:val="Normal"/>
    <w:link w:val="BalloonTextChar"/>
    <w:uiPriority w:val="99"/>
    <w:semiHidden/>
    <w:unhideWhenUsed/>
    <w:rsid w:val="008605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5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customXml" Target="ink/ink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9T09:21:57.326"/>
    </inkml:context>
    <inkml:brush xml:id="br0">
      <inkml:brushProperty name="width" value="0.03333" units="cm"/>
      <inkml:brushProperty name="height" value="0.03333" units="cm"/>
    </inkml:brush>
  </inkml:definitions>
  <inkml:trace contextRef="#ctx0" brushRef="#br0">17171 2470 2176,'-34'35'1024,"34"-17"-768,0-1 1152,0-17-1408,0 0 0,0 0-128,0 17 128,17-17-128,-17 18 128,17-18-512,1 17 128,-1-17-256,36-17 128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9T09:31:15.398"/>
    </inkml:context>
    <inkml:brush xml:id="br0">
      <inkml:brushProperty name="width" value="0.03333" units="cm"/>
      <inkml:brushProperty name="height" value="0.03333" units="cm"/>
    </inkml:brush>
  </inkml:definitions>
  <inkml:trace contextRef="#ctx0" brushRef="#br0">11316 4384 3072,'0'0'1536,"-26"0"-1280,26 0 1664,0 0-2048,0 0 128,0 0-256,0 0 0,0 0-128,26 0 128,-26 0-640,0 0 128</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9T09:30:44.075"/>
    </inkml:context>
    <inkml:brush xml:id="br0">
      <inkml:brushProperty name="width" value="0.03333" units="cm"/>
      <inkml:brushProperty name="height" value="0.03333" units="cm"/>
    </inkml:brush>
  </inkml:definitions>
  <inkml:trace contextRef="#ctx0" brushRef="#br0">18151 4489 4992</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7-01-19T09:30:27.309"/>
    </inkml:context>
    <inkml:brush xml:id="br0">
      <inkml:brushProperty name="width" value="0.03333" units="cm"/>
      <inkml:brushProperty name="height" value="0.03333" units="cm"/>
    </inkml:brush>
  </inkml:definitions>
  <inkml:trace contextRef="#ctx0" brushRef="#br0">70 159 2560,'-17'0'1280,"-1"0"-1280,18 0 1280,0 0-1152,0 17 0,0-17 128,0 0 128,0 0-384,-17 0 128,17 0 128,0 0 128,0 0 0,-18 0 0,18 0-256,0 18 0,0-18-256,0 0 128,0 0-384,0 0 128,0 0-640,0 0 0,18 17 0,-1-17 0</inkml:trace>
  <inkml:trace contextRef="#ctx0" brushRef="#br0" timeOffset="1657">283 493 1280,'-18'0'640,"18"0"-512,18-17 896,-18 0-1024,0 17 128,17-18 128,1 0 128,-18 18-384,35-18 128,-18-17 0,1 18 128,17-1-128,-17-18 128,17 19-128,0-1 0,18 1-128,0-1 0,-18-17 0,18 17 128,0 1 0,-18-1 0,18 0 0,-18-17 0,18 17 0,-17 1 128,-1-1-128,0 0 0,-1 18 0,-16-17 0,-1 17 0,1 0 0,-1 0-128,1 17 128,-18 1-128,18 17 128,0 0-128,-18 1 0,17 17-128,-17-18 128,18 18-128,-18 0 128,17 0-128,-17-18 128,0 35 128,0-16 0,0-2-128,0 19 128,0-18 0,-17 0 0,-1 0 0,18 0 0,0-18-256,-17 0 128,17 18 0,-18-35 0,18 0-128,-18 17 128,18-18-128,0-17 0,0 18 128,-18-18 0,18 18 0,0-1 0,0-17 0,0 0 0,0 18 0,0-18 0,0 0 0,0 17 0,0-17 0,0 0 0,0 18 0,0-18 128,-17 18-128,17-18 128,0 18-128,0-18 0,0 0 0,0 0 0,0 0 0,-18 0 0,18 0 0,0 0 0,0 0 0,0 0 0,0 0 0,-17 0 0,17 0 0,0 0 128,-18 0-256,18 0 128,0 0 0,0 17 0,-18-17 0,18 0 0,0 0-128,0 0 128,0 18 0,0-18 0,0 0-128,0 0 128,0 0 0,0 0 0,0 0 0,0 0 0,18 0 0,-18 0 0,0 0-128,0 0 128,0 0-128,0 0 128,0 0-128,0 0 128,0 0-128,0 0 128,0 0-128,0 0 0,0 17-128,0-17 0,18 0-384,-18 0 0,0 0-128,0 0 128</inkml:trace>
  <inkml:trace contextRef="#ctx0" brushRef="#br0" timeOffset="8610">1382 1102 896,'-26'0'384,"26"0"-384,0 0 512,0 0-512,0-26 0,26 26-128,-26 0 0,0 0 0,0 0 0</inkml:trace>
  <inkml:trace contextRef="#ctx0" brushRef="#br0" timeOffset="8922">1366 1094 1664,'0'0'768,"0"0"-384,0 0 1664,0 0-2048,0 0 128,0 0 0,0 0 128,0 0-384,0 0 128,0 0 0,-27 0 128,27 26-128,0-26 128,0 0-128,0 0 0,0 0-128,0 0 128,0 0-128,0 0 128,0 0 0,0 0 0,0 0 0,0 0 0,0 0 0,0 0 0,0 0 0,0 0 0,0 0-128,0 0 0,0 0-256,27 0 128,-27 0-256,0 0 128,26 0-256,-26 0 128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653</Words>
  <Characters>3724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Lehighton Area School District</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Stemler</dc:creator>
  <cp:lastModifiedBy>jstemler</cp:lastModifiedBy>
  <cp:revision>4</cp:revision>
  <cp:lastPrinted>2017-01-19T11:32:00Z</cp:lastPrinted>
  <dcterms:created xsi:type="dcterms:W3CDTF">2017-01-19T11:31:00Z</dcterms:created>
  <dcterms:modified xsi:type="dcterms:W3CDTF">2017-01-19T11:46:00Z</dcterms:modified>
</cp:coreProperties>
</file>