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A0" w:rsidRDefault="004851A0" w:rsidP="004851A0">
      <w:pPr>
        <w:contextualSpacing w:val="0"/>
      </w:pPr>
      <w:r>
        <w:t xml:space="preserve">Mrs. Donaldson’s </w:t>
      </w:r>
      <w:r>
        <w:t>Lesson Plans</w:t>
      </w:r>
      <w:r>
        <w:tab/>
      </w:r>
      <w:r>
        <w:tab/>
      </w:r>
      <w:r>
        <w:tab/>
      </w:r>
      <w:r>
        <w:tab/>
      </w:r>
      <w:r>
        <w:tab/>
        <w:t>September 17-21</w:t>
      </w:r>
    </w:p>
    <w:p w:rsidR="004851A0" w:rsidRDefault="004851A0" w:rsidP="004851A0">
      <w:pPr>
        <w:ind w:left="5760" w:firstLine="720"/>
        <w:contextualSpacing w:val="0"/>
      </w:pPr>
      <w:r>
        <w:t xml:space="preserve">         Week 4</w:t>
      </w:r>
    </w:p>
    <w:p w:rsidR="004851A0" w:rsidRDefault="004851A0" w:rsidP="004851A0">
      <w:pPr>
        <w:contextualSpacing w:val="0"/>
      </w:pPr>
    </w:p>
    <w:p w:rsidR="004851A0" w:rsidRDefault="004851A0" w:rsidP="004851A0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4851A0" w:rsidRDefault="004851A0" w:rsidP="004851A0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4851A0" w:rsidRDefault="004851A0" w:rsidP="004851A0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Identify and locate the major rivers in Pa.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Identify the main features of the regions found in Pa.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  <w:p w:rsidR="004851A0" w:rsidRDefault="004851A0" w:rsidP="00262839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Identify the main features of the regions found in Pa.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Determine the major purposes for our system of reservoirs. 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Identify what a natural resource is. </w:t>
            </w:r>
          </w:p>
        </w:tc>
      </w:tr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1. Complete map of PA with the different regions colored and labeled.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r>
              <w:t>Work on vocab words for lesson 2.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Start lesson 2 Note Taker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  1. Read Lesson Two as a class together and check Note Taker.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2. Continue to work on vocabulary words.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3. Students may begin to read lesson three and work on vocab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. 1. Finish lesson 2.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2. Begin lesson three note taker.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3. Continue to work on vocabulary.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>4. Start reviewing vocabulary words with white boards.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 1. Read lesson three.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2. Check Lesson three note taker.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3. Continue to work on vocabulary.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4. Review game of vocabulary words with white boards. 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proofErr w:type="gramStart"/>
            <w:r>
              <w:t>1.Vocabulary</w:t>
            </w:r>
            <w:proofErr w:type="gramEnd"/>
            <w:r>
              <w:t xml:space="preserve"> quiz on lesson’s three and four.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2. Review for test on Lesson’s 2 and 3 for Monday. </w:t>
            </w:r>
          </w:p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</w:p>
        </w:tc>
      </w:tr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Homework: Study Pa Map. Students will have to know the </w:t>
            </w:r>
            <w:r>
              <w:t>different regions</w:t>
            </w:r>
            <w:r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Homework: Study maps that have been completed in class.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>Lesson 2 &amp; 3</w:t>
            </w:r>
            <w:r>
              <w:t xml:space="preserve"> vocabulary needs to be finished.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Continue to work on Vocabulary.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Continue to work on Vocabulary. </w:t>
            </w:r>
          </w:p>
        </w:tc>
      </w:tr>
      <w:tr w:rsidR="004851A0" w:rsidTr="00262839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What are the five major landform regions of PA?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What are the 5 major landforms regions of Pa?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Why are our water forms so important to us?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Essential Questions: What ae the names or our major tributaries found in Pa?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Essential Questions: What ae the names or our major tributaries found in Pa?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</w:tr>
    </w:tbl>
    <w:p w:rsidR="004851A0" w:rsidRDefault="004851A0" w:rsidP="004851A0">
      <w:pPr>
        <w:contextualSpacing w:val="0"/>
        <w:jc w:val="center"/>
      </w:pPr>
    </w:p>
    <w:p w:rsidR="004851A0" w:rsidRDefault="004851A0" w:rsidP="004851A0">
      <w:pPr>
        <w:contextualSpacing w:val="0"/>
        <w:jc w:val="center"/>
      </w:pPr>
    </w:p>
    <w:p w:rsidR="004851A0" w:rsidRDefault="004851A0" w:rsidP="004851A0">
      <w:pPr>
        <w:contextualSpacing w:val="0"/>
        <w:jc w:val="center"/>
      </w:pPr>
    </w:p>
    <w:p w:rsidR="004851A0" w:rsidRDefault="004851A0" w:rsidP="004851A0">
      <w:pPr>
        <w:contextualSpacing w:val="0"/>
        <w:jc w:val="center"/>
      </w:pPr>
      <w:r>
        <w:lastRenderedPageBreak/>
        <w:t>Spelling lessons plans</w:t>
      </w:r>
    </w:p>
    <w:p w:rsidR="004851A0" w:rsidRDefault="004851A0" w:rsidP="004851A0">
      <w:pPr>
        <w:contextualSpacing w:val="0"/>
      </w:pPr>
    </w:p>
    <w:p w:rsidR="004851A0" w:rsidRDefault="004851A0" w:rsidP="004851A0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4851A0" w:rsidRDefault="004851A0" w:rsidP="0026283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4851A0" w:rsidRDefault="004851A0" w:rsidP="0026283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4851A0" w:rsidRDefault="004851A0" w:rsidP="0026283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851A0" w:rsidRDefault="004851A0" w:rsidP="0026283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4851A0" w:rsidRDefault="004851A0" w:rsidP="0026283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4851A0" w:rsidRDefault="004851A0" w:rsidP="0026283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4851A0" w:rsidTr="0026283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>
              <w:t>What word rhymes with relieve</w:t>
            </w:r>
            <w:r>
              <w:t xml:space="preserve">? </w:t>
            </w:r>
          </w:p>
          <w:p w:rsidR="004851A0" w:rsidRDefault="004851A0" w:rsidP="0026283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1A0" w:rsidRPr="00EC63F0" w:rsidRDefault="004851A0" w:rsidP="004851A0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>
              <w:t>What is an antonym for grief?</w:t>
            </w:r>
          </w:p>
        </w:tc>
      </w:tr>
    </w:tbl>
    <w:p w:rsidR="004851A0" w:rsidRDefault="004851A0" w:rsidP="004851A0">
      <w:pPr>
        <w:contextualSpacing w:val="0"/>
      </w:pPr>
    </w:p>
    <w:p w:rsidR="004851A0" w:rsidRDefault="004851A0" w:rsidP="004851A0">
      <w:bookmarkStart w:id="0" w:name="_GoBack"/>
      <w:bookmarkEnd w:id="0"/>
    </w:p>
    <w:p w:rsidR="001E05C5" w:rsidRDefault="001E05C5"/>
    <w:sectPr w:rsidR="001E05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11DD6D4B"/>
    <w:multiLevelType w:val="hybridMultilevel"/>
    <w:tmpl w:val="0BF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A0"/>
    <w:rsid w:val="001E05C5"/>
    <w:rsid w:val="004851A0"/>
    <w:rsid w:val="00A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1DBC"/>
  <w15:chartTrackingRefBased/>
  <w15:docId w15:val="{9A6CF992-8CE8-4A67-8D82-8EE187B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1A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2018-09-17T13:33:00Z</dcterms:created>
  <dcterms:modified xsi:type="dcterms:W3CDTF">2018-09-17T14:53:00Z</dcterms:modified>
</cp:coreProperties>
</file>