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CC0" w:rsidRPr="00D64F81" w:rsidRDefault="00247C3A">
      <w:pPr>
        <w:rPr>
          <w:sz w:val="28"/>
        </w:rPr>
      </w:pPr>
      <w:r w:rsidRPr="00D64F81">
        <w:rPr>
          <w:sz w:val="28"/>
        </w:rPr>
        <w:t xml:space="preserve">Outline: Chapter 8 Part 1 “Quest” </w:t>
      </w:r>
      <w:r w:rsidR="00D37350">
        <w:rPr>
          <w:sz w:val="28"/>
        </w:rPr>
        <w:t>Heart</w:t>
      </w:r>
    </w:p>
    <w:p w:rsidR="00247C3A" w:rsidRDefault="00247C3A">
      <w:r>
        <w:t xml:space="preserve">28 points – Diagram, Fill in the Blank, Multiple Choice, Matching, Short Essay </w:t>
      </w:r>
    </w:p>
    <w:p w:rsidR="00D64F81" w:rsidRDefault="00D64F81">
      <w:bookmarkStart w:id="0" w:name="_GoBack"/>
      <w:bookmarkEnd w:id="0"/>
    </w:p>
    <w:p w:rsidR="00247C3A" w:rsidRDefault="00247C3A">
      <w:r>
        <w:t>Heart Location</w:t>
      </w:r>
    </w:p>
    <w:p w:rsidR="00247C3A" w:rsidRDefault="00247C3A">
      <w:r>
        <w:t xml:space="preserve">Layers of the Heart </w:t>
      </w:r>
    </w:p>
    <w:p w:rsidR="00247C3A" w:rsidRDefault="00247C3A" w:rsidP="00247C3A">
      <w:pPr>
        <w:pStyle w:val="ListParagraph"/>
        <w:numPr>
          <w:ilvl w:val="0"/>
          <w:numId w:val="1"/>
        </w:numPr>
      </w:pPr>
      <w:r>
        <w:t xml:space="preserve">Pericardium </w:t>
      </w:r>
    </w:p>
    <w:p w:rsidR="00247C3A" w:rsidRDefault="00247C3A" w:rsidP="00D64F81">
      <w:pPr>
        <w:pStyle w:val="ListParagraph"/>
        <w:numPr>
          <w:ilvl w:val="1"/>
          <w:numId w:val="1"/>
        </w:numPr>
      </w:pPr>
      <w:r>
        <w:t>Fibrous and Serous</w:t>
      </w:r>
    </w:p>
    <w:p w:rsidR="00247C3A" w:rsidRDefault="00247C3A" w:rsidP="00D64F81">
      <w:pPr>
        <w:pStyle w:val="ListParagraph"/>
        <w:numPr>
          <w:ilvl w:val="2"/>
          <w:numId w:val="1"/>
        </w:numPr>
      </w:pPr>
      <w:r>
        <w:t xml:space="preserve">Parietal and Visceral </w:t>
      </w:r>
    </w:p>
    <w:p w:rsidR="00247C3A" w:rsidRDefault="00247C3A" w:rsidP="00D64F81">
      <w:pPr>
        <w:pStyle w:val="ListParagraph"/>
        <w:numPr>
          <w:ilvl w:val="3"/>
          <w:numId w:val="1"/>
        </w:numPr>
      </w:pPr>
      <w:r>
        <w:t xml:space="preserve">Epicardium, Myocardium, Endocardium </w:t>
      </w:r>
    </w:p>
    <w:p w:rsidR="00247C3A" w:rsidRDefault="00247C3A" w:rsidP="00247C3A">
      <w:r>
        <w:t>4 Chambers</w:t>
      </w:r>
    </w:p>
    <w:p w:rsidR="00247C3A" w:rsidRDefault="00247C3A" w:rsidP="00247C3A">
      <w:pPr>
        <w:pStyle w:val="ListParagraph"/>
        <w:numPr>
          <w:ilvl w:val="0"/>
          <w:numId w:val="2"/>
        </w:numPr>
      </w:pPr>
      <w:r>
        <w:t xml:space="preserve">Atrium vs. Ventricles </w:t>
      </w:r>
    </w:p>
    <w:p w:rsidR="00247C3A" w:rsidRDefault="00472A1E" w:rsidP="00247C3A">
      <w:r w:rsidRPr="00472A1E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8418</wp:posOffset>
                </wp:positionV>
                <wp:extent cx="2360930" cy="1404620"/>
                <wp:effectExtent l="0" t="0" r="1905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A1E" w:rsidRPr="00472A1E" w:rsidRDefault="00472A1E">
                            <w:pPr>
                              <w:rPr>
                                <w:b/>
                              </w:rPr>
                            </w:pPr>
                            <w:r w:rsidRPr="00472A1E">
                              <w:rPr>
                                <w:b/>
                              </w:rPr>
                              <w:t xml:space="preserve">Homeostatic Imbalances: </w:t>
                            </w:r>
                          </w:p>
                          <w:p w:rsidR="00472A1E" w:rsidRDefault="00472A1E">
                            <w:r>
                              <w:t xml:space="preserve">Myocardial Infarction </w:t>
                            </w:r>
                          </w:p>
                          <w:p w:rsidR="00472A1E" w:rsidRDefault="00472A1E">
                            <w:r>
                              <w:t xml:space="preserve">Heart Block </w:t>
                            </w:r>
                          </w:p>
                          <w:p w:rsidR="00472A1E" w:rsidRDefault="00472A1E">
                            <w:r>
                              <w:t xml:space="preserve">Ischemia </w:t>
                            </w:r>
                          </w:p>
                          <w:p w:rsidR="00472A1E" w:rsidRDefault="00472A1E">
                            <w:r>
                              <w:t xml:space="preserve">Fibrillation </w:t>
                            </w:r>
                          </w:p>
                          <w:p w:rsidR="00472A1E" w:rsidRDefault="00472A1E">
                            <w:r>
                              <w:t xml:space="preserve">Tachycardia </w:t>
                            </w:r>
                          </w:p>
                          <w:p w:rsidR="00472A1E" w:rsidRDefault="00472A1E">
                            <w:r>
                              <w:t xml:space="preserve">Bradycardia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.65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">
                <v:textbox style="mso-fit-shape-to-text:t">
                  <w:txbxContent>
                    <w:p w:rsidR="00472A1E" w:rsidRPr="00472A1E" w:rsidRDefault="00472A1E">
                      <w:pPr>
                        <w:rPr>
                          <w:b/>
                        </w:rPr>
                      </w:pPr>
                      <w:r w:rsidRPr="00472A1E">
                        <w:rPr>
                          <w:b/>
                        </w:rPr>
                        <w:t xml:space="preserve">Homeostatic Imbalances: </w:t>
                      </w:r>
                    </w:p>
                    <w:p w:rsidR="00472A1E" w:rsidRDefault="00472A1E">
                      <w:r>
                        <w:t xml:space="preserve">Myocardial Infarction </w:t>
                      </w:r>
                    </w:p>
                    <w:p w:rsidR="00472A1E" w:rsidRDefault="00472A1E">
                      <w:r>
                        <w:t xml:space="preserve">Heart Block </w:t>
                      </w:r>
                    </w:p>
                    <w:p w:rsidR="00472A1E" w:rsidRDefault="00472A1E">
                      <w:r>
                        <w:t xml:space="preserve">Ischemia </w:t>
                      </w:r>
                    </w:p>
                    <w:p w:rsidR="00472A1E" w:rsidRDefault="00472A1E">
                      <w:r>
                        <w:t xml:space="preserve">Fibrillation </w:t>
                      </w:r>
                    </w:p>
                    <w:p w:rsidR="00472A1E" w:rsidRDefault="00472A1E">
                      <w:r>
                        <w:t xml:space="preserve">Tachycardia </w:t>
                      </w:r>
                    </w:p>
                    <w:p w:rsidR="00472A1E" w:rsidRDefault="00472A1E">
                      <w:r>
                        <w:t xml:space="preserve">Bradycardia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7C3A">
        <w:t>Heart Septa</w:t>
      </w:r>
    </w:p>
    <w:p w:rsidR="00247C3A" w:rsidRDefault="00247C3A" w:rsidP="00247C3A">
      <w:pPr>
        <w:pStyle w:val="ListParagraph"/>
        <w:numPr>
          <w:ilvl w:val="0"/>
          <w:numId w:val="2"/>
        </w:numPr>
      </w:pPr>
      <w:r>
        <w:t xml:space="preserve">Interventricular vs. Interatrial </w:t>
      </w:r>
    </w:p>
    <w:p w:rsidR="00247C3A" w:rsidRDefault="00247C3A" w:rsidP="00247C3A">
      <w:r>
        <w:t>Circulation -</w:t>
      </w:r>
      <w:r w:rsidRPr="00D64F81">
        <w:rPr>
          <w:b/>
        </w:rPr>
        <w:t>DETAILED</w:t>
      </w:r>
    </w:p>
    <w:p w:rsidR="00247C3A" w:rsidRDefault="00247C3A" w:rsidP="00247C3A">
      <w:pPr>
        <w:pStyle w:val="ListParagraph"/>
        <w:numPr>
          <w:ilvl w:val="0"/>
          <w:numId w:val="2"/>
        </w:numPr>
      </w:pPr>
      <w:r>
        <w:t>Pulmonary vs. Systemic</w:t>
      </w:r>
    </w:p>
    <w:p w:rsidR="00247C3A" w:rsidRDefault="00247C3A" w:rsidP="00247C3A">
      <w:r>
        <w:t xml:space="preserve"> 4 Valves – </w:t>
      </w:r>
      <w:r w:rsidRPr="00D64F81">
        <w:rPr>
          <w:b/>
        </w:rPr>
        <w:t>Specific</w:t>
      </w:r>
      <w:r>
        <w:t xml:space="preserve"> </w:t>
      </w:r>
    </w:p>
    <w:p w:rsidR="00247C3A" w:rsidRDefault="00247C3A" w:rsidP="00247C3A">
      <w:pPr>
        <w:pStyle w:val="ListParagraph"/>
        <w:numPr>
          <w:ilvl w:val="0"/>
          <w:numId w:val="2"/>
        </w:numPr>
      </w:pPr>
      <w:r>
        <w:t>Atrioventricular vs. Semilunar</w:t>
      </w:r>
    </w:p>
    <w:p w:rsidR="00247C3A" w:rsidRDefault="00247C3A" w:rsidP="00247C3A">
      <w:pPr>
        <w:pStyle w:val="ListParagraph"/>
        <w:numPr>
          <w:ilvl w:val="0"/>
          <w:numId w:val="2"/>
        </w:numPr>
      </w:pPr>
      <w:r>
        <w:t>Operation of valves (when are they open/closed?)</w:t>
      </w:r>
    </w:p>
    <w:p w:rsidR="00247C3A" w:rsidRDefault="00247C3A" w:rsidP="00247C3A">
      <w:r>
        <w:t xml:space="preserve">Functional Blood Supply of the Heart </w:t>
      </w:r>
    </w:p>
    <w:p w:rsidR="006F6D93" w:rsidRDefault="006F6D93" w:rsidP="006F6D93">
      <w:pPr>
        <w:pStyle w:val="ListParagraph"/>
        <w:numPr>
          <w:ilvl w:val="0"/>
          <w:numId w:val="3"/>
        </w:numPr>
      </w:pPr>
      <w:r>
        <w:t>Coronary Arteries, Cardiac Veins, Coronary Sinuses</w:t>
      </w:r>
    </w:p>
    <w:p w:rsidR="006F6D93" w:rsidRDefault="006F6D93" w:rsidP="006F6D93">
      <w:r>
        <w:t>Major Arteries and Veins</w:t>
      </w:r>
    </w:p>
    <w:p w:rsidR="006F6D93" w:rsidRDefault="006F6D93" w:rsidP="006F6D93">
      <w:pPr>
        <w:pStyle w:val="ListParagraph"/>
        <w:numPr>
          <w:ilvl w:val="0"/>
          <w:numId w:val="3"/>
        </w:numPr>
      </w:pPr>
      <w:r>
        <w:t>Aorta, Pulmonary Trunk</w:t>
      </w:r>
    </w:p>
    <w:p w:rsidR="006F6D93" w:rsidRDefault="006F6D93" w:rsidP="006F6D93">
      <w:pPr>
        <w:pStyle w:val="ListParagraph"/>
        <w:numPr>
          <w:ilvl w:val="0"/>
          <w:numId w:val="3"/>
        </w:numPr>
      </w:pPr>
      <w:r>
        <w:t xml:space="preserve">Pulmonary Veins, Superior and Inferior Venae </w:t>
      </w:r>
      <w:proofErr w:type="spellStart"/>
      <w:r>
        <w:t>Cavae</w:t>
      </w:r>
      <w:proofErr w:type="spellEnd"/>
      <w:r>
        <w:t xml:space="preserve"> </w:t>
      </w:r>
    </w:p>
    <w:p w:rsidR="006F6D93" w:rsidRDefault="006F6D93" w:rsidP="006F6D93">
      <w:r>
        <w:t xml:space="preserve">Intrinsic Conduction System – </w:t>
      </w:r>
      <w:r w:rsidRPr="00D64F81">
        <w:rPr>
          <w:b/>
        </w:rPr>
        <w:t>DETAILED</w:t>
      </w:r>
      <w:r>
        <w:t xml:space="preserve"> </w:t>
      </w:r>
    </w:p>
    <w:p w:rsidR="00D64F81" w:rsidRDefault="00D64F81" w:rsidP="00D64F81">
      <w:pPr>
        <w:pStyle w:val="ListParagraph"/>
        <w:numPr>
          <w:ilvl w:val="0"/>
          <w:numId w:val="5"/>
        </w:numPr>
      </w:pPr>
      <w:r>
        <w:t xml:space="preserve">SA Node, AV Node, AV Bundles, Bundle Branches, Purkinje Fibers </w:t>
      </w:r>
    </w:p>
    <w:p w:rsidR="006F6D93" w:rsidRDefault="006F6D93" w:rsidP="006F6D93">
      <w:r>
        <w:t xml:space="preserve">Cardiac Cycle – </w:t>
      </w:r>
      <w:r w:rsidRPr="00D64F81">
        <w:rPr>
          <w:b/>
        </w:rPr>
        <w:t>DETAILED</w:t>
      </w:r>
      <w:r>
        <w:t xml:space="preserve"> </w:t>
      </w:r>
    </w:p>
    <w:p w:rsidR="006F6D93" w:rsidRDefault="006F6D93" w:rsidP="006F6D93">
      <w:pPr>
        <w:pStyle w:val="ListParagraph"/>
        <w:numPr>
          <w:ilvl w:val="0"/>
          <w:numId w:val="4"/>
        </w:numPr>
      </w:pPr>
      <w:r>
        <w:t xml:space="preserve">Mid to Late Diastole, Ventricular Systole, Early Diastole </w:t>
      </w:r>
    </w:p>
    <w:p w:rsidR="006F6D93" w:rsidRDefault="006F6D93" w:rsidP="006F6D93">
      <w:r>
        <w:t xml:space="preserve">Cardiac Output, Stroke Volume, Heart Rate, Starling’s Law of the Heart </w:t>
      </w:r>
    </w:p>
    <w:p w:rsidR="006F6D93" w:rsidRDefault="006F6D93" w:rsidP="006F6D93">
      <w:r>
        <w:t xml:space="preserve">Factors that can Increase and Decrease Heart Rate </w:t>
      </w:r>
    </w:p>
    <w:p w:rsidR="006F6D93" w:rsidRDefault="006F6D93" w:rsidP="006F6D93"/>
    <w:p w:rsidR="00247C3A" w:rsidRDefault="00247C3A" w:rsidP="00247C3A"/>
    <w:sectPr w:rsidR="00247C3A" w:rsidSect="00247C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D09D5"/>
    <w:multiLevelType w:val="hybridMultilevel"/>
    <w:tmpl w:val="7E448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11E4A"/>
    <w:multiLevelType w:val="hybridMultilevel"/>
    <w:tmpl w:val="4E7C6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73055"/>
    <w:multiLevelType w:val="hybridMultilevel"/>
    <w:tmpl w:val="BE6CC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64E94"/>
    <w:multiLevelType w:val="hybridMultilevel"/>
    <w:tmpl w:val="80524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A29E9"/>
    <w:multiLevelType w:val="hybridMultilevel"/>
    <w:tmpl w:val="E9E22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C3A"/>
    <w:rsid w:val="00247C3A"/>
    <w:rsid w:val="00472A1E"/>
    <w:rsid w:val="006F6D93"/>
    <w:rsid w:val="00AF4CC0"/>
    <w:rsid w:val="00D37350"/>
    <w:rsid w:val="00D6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2C8C33-3A67-40D7-AA30-00026641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Griffith, Ashley</dc:creator>
  <cp:keywords/>
  <dc:description/>
  <cp:lastModifiedBy>Griffith, Ashley</cp:lastModifiedBy>
  <cp:revision>3</cp:revision>
  <dcterms:created xsi:type="dcterms:W3CDTF">2015-02-18T14:11:00Z</dcterms:created>
  <dcterms:modified xsi:type="dcterms:W3CDTF">2017-02-01T14:09:00Z</dcterms:modified>
</cp:coreProperties>
</file>