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14" w:rsidRPr="00E77088" w:rsidRDefault="00E77088">
      <w:pPr>
        <w:rPr>
          <w:b/>
          <w:sz w:val="28"/>
        </w:rPr>
      </w:pPr>
      <w:r w:rsidRPr="00E77088">
        <w:rPr>
          <w:b/>
          <w:sz w:val="28"/>
        </w:rPr>
        <w:t xml:space="preserve">Urinary System Outline </w:t>
      </w:r>
    </w:p>
    <w:p w:rsidR="00E77088" w:rsidRDefault="00E77088"/>
    <w:p w:rsidR="00E77088" w:rsidRDefault="00E77088">
      <w:r>
        <w:t xml:space="preserve">  *Know Functions and </w:t>
      </w:r>
      <w:r w:rsidR="00FB2C66">
        <w:t xml:space="preserve">Organs </w:t>
      </w:r>
    </w:p>
    <w:p w:rsidR="00E77088" w:rsidRDefault="00E77088">
      <w:r>
        <w:t xml:space="preserve">Kidneys </w:t>
      </w:r>
    </w:p>
    <w:p w:rsidR="00E77088" w:rsidRDefault="00E77088" w:rsidP="00E77088">
      <w:pPr>
        <w:pStyle w:val="ListParagraph"/>
        <w:numPr>
          <w:ilvl w:val="0"/>
          <w:numId w:val="1"/>
        </w:numPr>
      </w:pPr>
      <w:r>
        <w:t xml:space="preserve">Location </w:t>
      </w:r>
    </w:p>
    <w:p w:rsidR="00E77088" w:rsidRDefault="00E77088" w:rsidP="00E77088">
      <w:pPr>
        <w:pStyle w:val="ListParagraph"/>
        <w:numPr>
          <w:ilvl w:val="0"/>
          <w:numId w:val="1"/>
        </w:numPr>
      </w:pPr>
      <w:r>
        <w:t>Anatomy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 xml:space="preserve">Renal Hilum </w:t>
      </w:r>
      <w:r>
        <w:tab/>
      </w:r>
      <w:r>
        <w:tab/>
      </w:r>
      <w:r>
        <w:tab/>
      </w:r>
      <w:r>
        <w:tab/>
      </w:r>
      <w:r>
        <w:tab/>
        <w:t xml:space="preserve">Renal Cortex 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 xml:space="preserve">Fibrous Capsule </w:t>
      </w:r>
      <w:r>
        <w:tab/>
      </w:r>
      <w:r>
        <w:tab/>
      </w:r>
      <w:r>
        <w:tab/>
      </w:r>
      <w:r>
        <w:tab/>
        <w:t>Renal Medulla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proofErr w:type="spellStart"/>
      <w:r>
        <w:t>Perirenal</w:t>
      </w:r>
      <w:proofErr w:type="spellEnd"/>
      <w:r>
        <w:t xml:space="preserve"> Fat Capsule </w:t>
      </w:r>
      <w:r>
        <w:tab/>
      </w:r>
      <w:r>
        <w:tab/>
      </w:r>
      <w:r>
        <w:tab/>
      </w:r>
      <w:r>
        <w:tab/>
        <w:t xml:space="preserve">Renal Pelvis 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 xml:space="preserve">Renal Fascia </w:t>
      </w:r>
      <w:r>
        <w:tab/>
      </w:r>
      <w:r>
        <w:tab/>
      </w:r>
      <w:r>
        <w:tab/>
      </w:r>
      <w:r>
        <w:tab/>
      </w:r>
      <w:r>
        <w:tab/>
        <w:t>Renal Calyces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>Renal (Medullary) Pyramids</w:t>
      </w:r>
      <w:r>
        <w:tab/>
      </w:r>
      <w:r>
        <w:tab/>
      </w:r>
      <w:r>
        <w:tab/>
        <w:t xml:space="preserve">Renal Columns 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>Ureter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Renal Arteries and Veins </w:t>
      </w:r>
    </w:p>
    <w:p w:rsidR="00FB2C66" w:rsidRDefault="00E77088" w:rsidP="00363A2D">
      <w:pPr>
        <w:pStyle w:val="ListParagraph"/>
        <w:numPr>
          <w:ilvl w:val="0"/>
          <w:numId w:val="1"/>
        </w:numPr>
      </w:pPr>
      <w:r>
        <w:t xml:space="preserve">Blood Flow </w:t>
      </w:r>
      <w:r w:rsidR="00363A2D">
        <w:t>(General idea)</w:t>
      </w:r>
    </w:p>
    <w:p w:rsidR="00FB2C66" w:rsidRDefault="00FB2C66" w:rsidP="00FB2C66">
      <w:pPr>
        <w:pStyle w:val="ListParagraph"/>
      </w:pPr>
    </w:p>
    <w:p w:rsidR="00E77088" w:rsidRDefault="00E77088" w:rsidP="00E77088">
      <w:pPr>
        <w:pStyle w:val="ListParagraph"/>
        <w:numPr>
          <w:ilvl w:val="0"/>
          <w:numId w:val="1"/>
        </w:numPr>
      </w:pPr>
      <w:r>
        <w:t xml:space="preserve">Physiology 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>Glomerulus and Renal Tubule</w:t>
      </w:r>
    </w:p>
    <w:p w:rsidR="00E77088" w:rsidRDefault="00E77088" w:rsidP="00E77088">
      <w:pPr>
        <w:pStyle w:val="ListParagraph"/>
        <w:numPr>
          <w:ilvl w:val="1"/>
          <w:numId w:val="1"/>
        </w:numPr>
      </w:pPr>
      <w:r>
        <w:t xml:space="preserve">Nephrons </w:t>
      </w:r>
      <w:r w:rsidR="002340FE">
        <w:t xml:space="preserve">(Cortical vs. Juxtamedullary) </w:t>
      </w:r>
    </w:p>
    <w:p w:rsidR="00E77088" w:rsidRDefault="00E77088" w:rsidP="00E77088">
      <w:pPr>
        <w:pStyle w:val="ListParagraph"/>
        <w:numPr>
          <w:ilvl w:val="2"/>
          <w:numId w:val="1"/>
        </w:numPr>
      </w:pPr>
      <w:r>
        <w:t>Anatomy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Afferent and Efferent Arterioles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Glomerulus and Glomerular Capillaries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>Glomerular Capsule (Bowman’s)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Proximal Convoluted Tubule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>Loop of Henle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Distal Convoluted Tubule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Collecting Duct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Peritubular Capillaries </w:t>
      </w:r>
    </w:p>
    <w:p w:rsidR="00E77088" w:rsidRDefault="002340FE" w:rsidP="00E77088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62720" wp14:editId="5A27CC44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933700" cy="922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0FE" w:rsidRDefault="002340FE">
                            <w:pPr>
                              <w:rPr>
                                <w:sz w:val="20"/>
                              </w:rPr>
                            </w:pPr>
                            <w:r w:rsidRPr="002340FE">
                              <w:rPr>
                                <w:sz w:val="20"/>
                              </w:rPr>
                              <w:t xml:space="preserve">Know what occurs at each step – what substances get reabsorbed, retained, and secreted </w:t>
                            </w:r>
                          </w:p>
                          <w:p w:rsidR="00A76915" w:rsidRDefault="00A769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pathway through the kidneys in which urine is excreted. </w:t>
                            </w:r>
                          </w:p>
                          <w:p w:rsidR="00A76915" w:rsidRPr="002340FE" w:rsidRDefault="00A769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2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9.5pt;width:231pt;height:72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" stroked="f">
                <v:textbox>
                  <w:txbxContent>
                    <w:p w:rsidR="002340FE" w:rsidRDefault="002340FE">
                      <w:pPr>
                        <w:rPr>
                          <w:sz w:val="20"/>
                        </w:rPr>
                      </w:pPr>
                      <w:r w:rsidRPr="002340FE">
                        <w:rPr>
                          <w:sz w:val="20"/>
                        </w:rPr>
                        <w:t xml:space="preserve">Know what occurs at each step – what substances get reabsorbed, retained, and secreted </w:t>
                      </w:r>
                    </w:p>
                    <w:p w:rsidR="00A76915" w:rsidRDefault="00A769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pathway through the kidneys in which urine is excreted. </w:t>
                      </w:r>
                    </w:p>
                    <w:p w:rsidR="00A76915" w:rsidRPr="002340FE" w:rsidRDefault="00A769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088">
        <w:t xml:space="preserve">Physiology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Glomerular Filtration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Tubular Reabsorption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Tubular Secretion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>Maintaining Water Balance</w:t>
      </w:r>
    </w:p>
    <w:p w:rsidR="00E77088" w:rsidRDefault="00E77088" w:rsidP="00E77088">
      <w:pPr>
        <w:pStyle w:val="ListParagraph"/>
        <w:numPr>
          <w:ilvl w:val="4"/>
          <w:numId w:val="1"/>
        </w:numPr>
      </w:pPr>
      <w:r>
        <w:t>ICF vs. ECF</w:t>
      </w:r>
    </w:p>
    <w:p w:rsidR="00E77088" w:rsidRDefault="00E77088" w:rsidP="00E77088">
      <w:pPr>
        <w:pStyle w:val="ListParagraph"/>
        <w:numPr>
          <w:ilvl w:val="4"/>
          <w:numId w:val="1"/>
        </w:numPr>
      </w:pPr>
      <w:proofErr w:type="spellStart"/>
      <w:r>
        <w:t>Osmoreceptors</w:t>
      </w:r>
      <w:proofErr w:type="spellEnd"/>
      <w:r>
        <w:t xml:space="preserve"> </w:t>
      </w:r>
    </w:p>
    <w:p w:rsidR="00E77088" w:rsidRDefault="00E77088" w:rsidP="00E77088">
      <w:pPr>
        <w:pStyle w:val="ListParagraph"/>
        <w:numPr>
          <w:ilvl w:val="4"/>
          <w:numId w:val="1"/>
        </w:numPr>
      </w:pPr>
      <w:r>
        <w:t>ADH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Regulating Electrolyte Balance  </w:t>
      </w:r>
    </w:p>
    <w:p w:rsidR="00E77088" w:rsidRDefault="00E77088" w:rsidP="00E77088">
      <w:pPr>
        <w:pStyle w:val="ListParagraph"/>
        <w:numPr>
          <w:ilvl w:val="4"/>
          <w:numId w:val="1"/>
        </w:numPr>
      </w:pPr>
      <w:r>
        <w:t xml:space="preserve">Aldosterone </w:t>
      </w:r>
    </w:p>
    <w:p w:rsidR="00E77088" w:rsidRDefault="00E77088" w:rsidP="00E77088">
      <w:pPr>
        <w:pStyle w:val="ListParagraph"/>
        <w:numPr>
          <w:ilvl w:val="4"/>
          <w:numId w:val="1"/>
        </w:numPr>
      </w:pPr>
      <w:bookmarkStart w:id="0" w:name="_GoBack"/>
      <w:bookmarkEnd w:id="0"/>
      <w:r>
        <w:t xml:space="preserve">Renin Angiotensin Mechanism </w:t>
      </w:r>
    </w:p>
    <w:p w:rsidR="00E77088" w:rsidRDefault="00E77088" w:rsidP="00E77088">
      <w:pPr>
        <w:pStyle w:val="ListParagraph"/>
        <w:numPr>
          <w:ilvl w:val="3"/>
          <w:numId w:val="1"/>
        </w:numPr>
      </w:pPr>
      <w:r>
        <w:t xml:space="preserve">Regulating Blood pH </w:t>
      </w:r>
    </w:p>
    <w:p w:rsidR="000603B9" w:rsidRDefault="002340FE" w:rsidP="000603B9">
      <w:pPr>
        <w:pStyle w:val="ListParagraph"/>
        <w:numPr>
          <w:ilvl w:val="4"/>
          <w:numId w:val="1"/>
        </w:numPr>
      </w:pPr>
      <w:r>
        <w:t>Bicarbonate Buffer S</w:t>
      </w:r>
      <w:r w:rsidR="000603B9">
        <w:t xml:space="preserve">ystem </w:t>
      </w:r>
    </w:p>
    <w:p w:rsidR="000603B9" w:rsidRDefault="000603B9" w:rsidP="000603B9">
      <w:pPr>
        <w:pStyle w:val="ListParagraph"/>
        <w:numPr>
          <w:ilvl w:val="4"/>
          <w:numId w:val="1"/>
        </w:numPr>
      </w:pPr>
      <w:r>
        <w:t xml:space="preserve">Respiratory </w:t>
      </w:r>
    </w:p>
    <w:p w:rsidR="000603B9" w:rsidRDefault="000603B9" w:rsidP="000603B9">
      <w:pPr>
        <w:pStyle w:val="ListParagraph"/>
        <w:numPr>
          <w:ilvl w:val="4"/>
          <w:numId w:val="1"/>
        </w:numPr>
      </w:pPr>
      <w:r>
        <w:t>Renal Mechanisms</w:t>
      </w:r>
    </w:p>
    <w:p w:rsidR="00E77088" w:rsidRDefault="00E77088" w:rsidP="00E77088"/>
    <w:p w:rsidR="00E77088" w:rsidRDefault="00E77088" w:rsidP="00E77088">
      <w:r>
        <w:t xml:space="preserve">Urinary Bladder, Ureters, Urethra 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r>
        <w:t>Trigone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r>
        <w:lastRenderedPageBreak/>
        <w:t xml:space="preserve">Detrusor Muscles 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r>
        <w:t xml:space="preserve">Transitional Epithelium 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r>
        <w:t xml:space="preserve">Internal and External Sphincters 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r>
        <w:t xml:space="preserve">Peristalsis </w:t>
      </w:r>
    </w:p>
    <w:p w:rsidR="00E77088" w:rsidRDefault="00E77088" w:rsidP="00E77088">
      <w:pPr>
        <w:pStyle w:val="ListParagraph"/>
        <w:numPr>
          <w:ilvl w:val="0"/>
          <w:numId w:val="2"/>
        </w:numPr>
      </w:pPr>
      <w:proofErr w:type="spellStart"/>
      <w:r>
        <w:t>Mictrurition</w:t>
      </w:r>
      <w:proofErr w:type="spellEnd"/>
      <w:r>
        <w:t xml:space="preserve"> </w:t>
      </w:r>
    </w:p>
    <w:p w:rsidR="00E77088" w:rsidRDefault="00E77088" w:rsidP="00E77088"/>
    <w:p w:rsidR="00E77088" w:rsidRDefault="00E77088" w:rsidP="00E77088"/>
    <w:sectPr w:rsidR="00E77088" w:rsidSect="00E7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A6197"/>
    <w:multiLevelType w:val="hybridMultilevel"/>
    <w:tmpl w:val="3604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433F"/>
    <w:multiLevelType w:val="hybridMultilevel"/>
    <w:tmpl w:val="FBE6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8"/>
    <w:rsid w:val="000603B9"/>
    <w:rsid w:val="001074D0"/>
    <w:rsid w:val="002340FE"/>
    <w:rsid w:val="002F2614"/>
    <w:rsid w:val="00331583"/>
    <w:rsid w:val="00363A2D"/>
    <w:rsid w:val="00A76915"/>
    <w:rsid w:val="00E7708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5F8F-5139-4181-9209-BF42E10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2016-04-15T15:04:00Z</dcterms:created>
  <dcterms:modified xsi:type="dcterms:W3CDTF">2017-05-01T12:34:00Z</dcterms:modified>
</cp:coreProperties>
</file>