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4443A" w14:textId="77777777" w:rsidR="005310F9" w:rsidRPr="009A129F" w:rsidRDefault="005310F9" w:rsidP="005310F9">
      <w:pPr>
        <w:pStyle w:val="NormalWeb"/>
        <w:rPr>
          <w:rFonts w:ascii="Arial" w:hAnsi="Arial" w:cs="Arial"/>
          <w:b/>
          <w:bCs/>
          <w:color w:val="000000"/>
        </w:rPr>
      </w:pPr>
      <w:r w:rsidRPr="009A129F">
        <w:rPr>
          <w:rFonts w:ascii="Arial" w:hAnsi="Arial" w:cs="Arial"/>
          <w:b/>
          <w:bCs/>
          <w:color w:val="000000"/>
        </w:rPr>
        <w:t xml:space="preserve">Week 5: </w:t>
      </w:r>
      <w:r w:rsidRPr="009A129F">
        <w:rPr>
          <w:rFonts w:ascii="Arial" w:hAnsi="Arial" w:cs="Arial"/>
          <w:b/>
          <w:bCs/>
          <w:color w:val="000000"/>
        </w:rPr>
        <w:t>Child Development</w:t>
      </w:r>
    </w:p>
    <w:p w14:paraId="67F93CBB" w14:textId="56C5B18C" w:rsidR="005310F9" w:rsidRDefault="005310F9" w:rsidP="005310F9">
      <w:pPr>
        <w:pStyle w:val="NormalWeb"/>
        <w:spacing w:before="0" w:beforeAutospacing="0" w:after="0" w:afterAutospacing="0"/>
        <w:rPr>
          <w:rFonts w:ascii="-webkit-standard" w:hAnsi="-webkit-standard"/>
          <w:color w:val="000000"/>
        </w:rPr>
      </w:pPr>
      <w:r w:rsidRPr="009A129F">
        <w:rPr>
          <w:rFonts w:ascii="Arial" w:hAnsi="Arial" w:cs="Arial"/>
          <w:b/>
          <w:bCs/>
          <w:color w:val="000000"/>
        </w:rPr>
        <w:t>Goal</w:t>
      </w:r>
      <w:r>
        <w:rPr>
          <w:rFonts w:ascii="Arial" w:hAnsi="Arial" w:cs="Arial"/>
          <w:color w:val="000000"/>
        </w:rPr>
        <w:t>:</w:t>
      </w:r>
      <w:r>
        <w:rPr>
          <w:rFonts w:ascii="Arial" w:hAnsi="Arial" w:cs="Arial"/>
          <w:color w:val="000000"/>
        </w:rPr>
        <w:t xml:space="preserve"> </w:t>
      </w:r>
      <w:r w:rsidR="009A129F">
        <w:rPr>
          <w:rFonts w:ascii="Arial" w:hAnsi="Arial" w:cs="Arial"/>
          <w:i/>
          <w:iCs/>
          <w:color w:val="000000"/>
        </w:rPr>
        <w:t>T</w:t>
      </w:r>
      <w:r w:rsidRPr="009A129F">
        <w:rPr>
          <w:rFonts w:ascii="Arial" w:hAnsi="Arial" w:cs="Arial"/>
          <w:i/>
          <w:iCs/>
          <w:color w:val="000000"/>
        </w:rPr>
        <w:t xml:space="preserve">o promote how Child Development </w:t>
      </w:r>
      <w:r w:rsidRPr="009A129F">
        <w:rPr>
          <w:rFonts w:ascii="Arial" w:hAnsi="Arial" w:cs="Arial"/>
          <w:i/>
          <w:iCs/>
          <w:color w:val="000000"/>
        </w:rPr>
        <w:t xml:space="preserve">is integrated </w:t>
      </w:r>
      <w:r w:rsidRPr="009A129F">
        <w:rPr>
          <w:rFonts w:ascii="Arial" w:hAnsi="Arial" w:cs="Arial"/>
          <w:i/>
          <w:iCs/>
          <w:color w:val="000000"/>
        </w:rPr>
        <w:t>into FCS programs or career.</w:t>
      </w:r>
      <w:r>
        <w:rPr>
          <w:rFonts w:ascii="Arial" w:hAnsi="Arial" w:cs="Arial"/>
          <w:color w:val="000000"/>
        </w:rPr>
        <w:t> </w:t>
      </w:r>
    </w:p>
    <w:p w14:paraId="5F9BB4EA" w14:textId="77777777" w:rsidR="005310F9" w:rsidRDefault="005310F9" w:rsidP="005310F9">
      <w:pPr>
        <w:spacing w:after="240"/>
        <w:rPr>
          <w:rFonts w:ascii="Calibri" w:hAnsi="Calibri" w:cs="Calibri"/>
          <w:color w:val="000000"/>
          <w:sz w:val="22"/>
          <w:szCs w:val="22"/>
        </w:rPr>
      </w:pPr>
      <w:r>
        <w:rPr>
          <w:rFonts w:ascii="Calibri" w:hAnsi="Calibri" w:cs="Calibri"/>
          <w:color w:val="000000"/>
          <w:sz w:val="22"/>
          <w:szCs w:val="22"/>
        </w:rPr>
        <w:t> </w:t>
      </w:r>
    </w:p>
    <w:p w14:paraId="73784CD2" w14:textId="77777777" w:rsidR="005310F9" w:rsidRDefault="005310F9" w:rsidP="005310F9">
      <w:pPr>
        <w:pStyle w:val="NormalWeb"/>
        <w:spacing w:before="0" w:beforeAutospacing="0" w:after="0" w:afterAutospacing="0"/>
        <w:rPr>
          <w:rFonts w:ascii="-webkit-standard" w:hAnsi="-webkit-standard"/>
          <w:color w:val="000000"/>
        </w:rPr>
      </w:pPr>
      <w:r>
        <w:rPr>
          <w:rFonts w:ascii="Arial" w:hAnsi="Arial" w:cs="Arial"/>
          <w:color w:val="000000"/>
        </w:rPr>
        <w:t>We encourage FCS professionals to copy &amp; paste the message below &amp; share throughout your social media platforms. Personalize the message by your own pictures of family and/or things you are teaching your students. Please use the hashtag suggestions (</w:t>
      </w:r>
      <w:r>
        <w:rPr>
          <w:rStyle w:val="apple-converted-space"/>
          <w:rFonts w:ascii="Arial" w:hAnsi="Arial" w:cs="Arial"/>
          <w:color w:val="000000"/>
        </w:rPr>
        <w:t> </w:t>
      </w:r>
      <w:r>
        <w:rPr>
          <w:rFonts w:ascii="Arial" w:hAnsi="Arial" w:cs="Arial"/>
          <w:color w:val="000000"/>
        </w:rPr>
        <w:t>#</w:t>
      </w:r>
      <w:proofErr w:type="spellStart"/>
      <w:r>
        <w:rPr>
          <w:rFonts w:ascii="Arial" w:hAnsi="Arial" w:cs="Arial"/>
          <w:color w:val="000000"/>
        </w:rPr>
        <w:t>SayyestoFCS</w:t>
      </w:r>
      <w:proofErr w:type="spellEnd"/>
      <w:r>
        <w:rPr>
          <w:rFonts w:ascii="Arial" w:hAnsi="Arial" w:cs="Arial"/>
          <w:color w:val="000000"/>
        </w:rPr>
        <w:t xml:space="preserve"> #</w:t>
      </w:r>
      <w:proofErr w:type="spellStart"/>
      <w:r>
        <w:rPr>
          <w:rFonts w:ascii="Arial" w:hAnsi="Arial" w:cs="Arial"/>
          <w:color w:val="000000"/>
        </w:rPr>
        <w:t>FCSeducate#FCSactionPA</w:t>
      </w:r>
      <w:proofErr w:type="spellEnd"/>
      <w:r>
        <w:rPr>
          <w:rFonts w:ascii="Arial" w:hAnsi="Arial" w:cs="Arial"/>
          <w:color w:val="000000"/>
        </w:rPr>
        <w:t>) in your post.</w:t>
      </w:r>
    </w:p>
    <w:p w14:paraId="69280FFE" w14:textId="77777777" w:rsidR="005310F9" w:rsidRDefault="005310F9" w:rsidP="005310F9">
      <w:pPr>
        <w:spacing w:after="240"/>
        <w:rPr>
          <w:rFonts w:ascii="Calibri" w:hAnsi="Calibri" w:cs="Calibri"/>
          <w:color w:val="000000"/>
          <w:sz w:val="22"/>
          <w:szCs w:val="22"/>
        </w:rPr>
      </w:pPr>
      <w:r>
        <w:rPr>
          <w:rFonts w:ascii="Calibri" w:hAnsi="Calibri" w:cs="Calibri"/>
          <w:color w:val="000000"/>
          <w:sz w:val="22"/>
          <w:szCs w:val="22"/>
        </w:rPr>
        <w:t> </w:t>
      </w:r>
    </w:p>
    <w:p w14:paraId="40FA7F48" w14:textId="77777777" w:rsidR="005310F9" w:rsidRDefault="005310F9" w:rsidP="005310F9">
      <w:pPr>
        <w:pStyle w:val="NormalWeb"/>
        <w:spacing w:before="0" w:beforeAutospacing="0" w:after="0" w:afterAutospacing="0"/>
        <w:rPr>
          <w:rFonts w:ascii="-webkit-standard" w:hAnsi="-webkit-standard"/>
          <w:color w:val="000000"/>
        </w:rPr>
      </w:pPr>
      <w:r>
        <w:rPr>
          <w:rFonts w:ascii="Arial" w:hAnsi="Arial" w:cs="Arial"/>
          <w:b/>
          <w:bCs/>
          <w:i/>
          <w:iCs/>
          <w:color w:val="000000"/>
        </w:rPr>
        <w:t>Post for Facebook/Instagram:</w:t>
      </w:r>
    </w:p>
    <w:p w14:paraId="64F1B83C" w14:textId="77777777" w:rsidR="005310F9" w:rsidRDefault="005310F9" w:rsidP="005310F9">
      <w:pPr>
        <w:rPr>
          <w:rFonts w:ascii="Calibri" w:hAnsi="Calibri" w:cs="Calibri"/>
          <w:color w:val="000000"/>
          <w:sz w:val="22"/>
          <w:szCs w:val="22"/>
        </w:rPr>
      </w:pPr>
      <w:r>
        <w:rPr>
          <w:rFonts w:ascii="Calibri" w:hAnsi="Calibri" w:cs="Calibri"/>
          <w:color w:val="000000"/>
          <w:sz w:val="22"/>
          <w:szCs w:val="22"/>
        </w:rPr>
        <w:t> </w:t>
      </w:r>
    </w:p>
    <w:p w14:paraId="2835AFCA" w14:textId="77777777" w:rsidR="005310F9" w:rsidRPr="009A129F" w:rsidRDefault="005310F9" w:rsidP="005310F9">
      <w:pPr>
        <w:pStyle w:val="NormalWeb"/>
        <w:spacing w:before="0" w:beforeAutospacing="0" w:after="0" w:afterAutospacing="0"/>
        <w:rPr>
          <w:rFonts w:ascii="-webkit-standard" w:hAnsi="-webkit-standard"/>
          <w:color w:val="000000" w:themeColor="text1"/>
        </w:rPr>
      </w:pPr>
      <w:r w:rsidRPr="009A129F">
        <w:rPr>
          <w:rFonts w:ascii="Arial" w:hAnsi="Arial" w:cs="Arial"/>
          <w:color w:val="000000" w:themeColor="text1"/>
        </w:rPr>
        <w:t>Family and Consumer Sciences teachers teach students who take Child Development classes to identify characteristics in the various stages of child development. Students are also able to identify practices that develop the child’s imagination, creativity and reading and writing skills through literature. These students can analyze plans and methods to blend work and family responsibilities to meet the needs of children. Have you ever thought about how much it costs to raise a child through age 18 or even through a pandemic?</w:t>
      </w:r>
    </w:p>
    <w:p w14:paraId="2EA591A1" w14:textId="5CEAB98F" w:rsidR="005310F9" w:rsidRDefault="005310F9" w:rsidP="005310F9">
      <w:pPr>
        <w:pStyle w:val="NormalWeb"/>
        <w:spacing w:before="0" w:beforeAutospacing="0" w:after="0" w:afterAutospacing="0"/>
        <w:rPr>
          <w:rFonts w:ascii="-webkit-standard" w:hAnsi="-webkit-standard"/>
          <w:color w:val="000000"/>
        </w:rPr>
      </w:pPr>
      <w:r>
        <w:rPr>
          <w:rFonts w:ascii="Arial" w:hAnsi="Arial" w:cs="Arial"/>
          <w:color w:val="FF0000"/>
          <w:bdr w:val="none" w:sz="0" w:space="0" w:color="auto" w:frame="1"/>
        </w:rPr>
        <w:fldChar w:fldCharType="begin"/>
      </w:r>
      <w:r>
        <w:rPr>
          <w:rFonts w:ascii="Arial" w:hAnsi="Arial" w:cs="Arial"/>
          <w:color w:val="FF0000"/>
          <w:bdr w:val="none" w:sz="0" w:space="0" w:color="auto" w:frame="1"/>
        </w:rPr>
        <w:instrText xml:space="preserve"> INCLUDEPICTURE "https://lh3.googleusercontent.com/Mi7TceNFpUQ8HnXwBfKqdE3K02d5wMsiIITEFvxbjQvEolck4jZg7nIgw6AkqIfkjLxL_gjDNbnCNYBaeCZAn1_QiyFHC4KTwG719jzTFG-xqJhgx_WZqvTMBxQPbs7_a2cFtefS" \* MERGEFORMATINET </w:instrText>
      </w:r>
      <w:r>
        <w:rPr>
          <w:rFonts w:ascii="Arial" w:hAnsi="Arial" w:cs="Arial"/>
          <w:color w:val="FF0000"/>
          <w:bdr w:val="none" w:sz="0" w:space="0" w:color="auto" w:frame="1"/>
        </w:rPr>
        <w:fldChar w:fldCharType="separate"/>
      </w:r>
      <w:r>
        <w:rPr>
          <w:rFonts w:ascii="Arial" w:hAnsi="Arial" w:cs="Arial"/>
          <w:noProof/>
          <w:color w:val="FF0000"/>
          <w:bdr w:val="none" w:sz="0" w:space="0" w:color="auto" w:frame="1"/>
        </w:rPr>
        <w:drawing>
          <wp:inline distT="0" distB="0" distL="0" distR="0" wp14:anchorId="40D5DFD8" wp14:editId="41405ADD">
            <wp:extent cx="4118610" cy="31724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8610" cy="3172460"/>
                    </a:xfrm>
                    <a:prstGeom prst="rect">
                      <a:avLst/>
                    </a:prstGeom>
                    <a:noFill/>
                    <a:ln>
                      <a:noFill/>
                    </a:ln>
                  </pic:spPr>
                </pic:pic>
              </a:graphicData>
            </a:graphic>
          </wp:inline>
        </w:drawing>
      </w:r>
      <w:r>
        <w:rPr>
          <w:rFonts w:ascii="Arial" w:hAnsi="Arial" w:cs="Arial"/>
          <w:color w:val="FF0000"/>
          <w:bdr w:val="none" w:sz="0" w:space="0" w:color="auto" w:frame="1"/>
        </w:rPr>
        <w:fldChar w:fldCharType="end"/>
      </w:r>
      <w:hyperlink r:id="rId6" w:tgtFrame="_blank" w:history="1">
        <w:r>
          <w:rPr>
            <w:rStyle w:val="Hyperlink"/>
            <w:rFonts w:ascii="Arial" w:hAnsi="Arial" w:cs="Arial"/>
          </w:rPr>
          <w:t>https://www.usda.gov/media/blog/2017/01/13/cost-raising-child</w:t>
        </w:r>
      </w:hyperlink>
    </w:p>
    <w:p w14:paraId="20D09EA3" w14:textId="77777777" w:rsidR="005310F9" w:rsidRDefault="005310F9" w:rsidP="005310F9">
      <w:pPr>
        <w:pStyle w:val="NormalWeb"/>
        <w:spacing w:before="0" w:beforeAutospacing="0" w:after="0" w:afterAutospacing="0"/>
        <w:rPr>
          <w:rFonts w:ascii="-webkit-standard" w:hAnsi="-webkit-standard"/>
          <w:color w:val="000000"/>
        </w:rPr>
      </w:pPr>
      <w:r>
        <w:rPr>
          <w:rFonts w:ascii="Arial" w:hAnsi="Arial" w:cs="Arial"/>
          <w:color w:val="000000"/>
        </w:rPr>
        <w:t> </w:t>
      </w:r>
      <w:r>
        <w:rPr>
          <w:rFonts w:ascii="Arial" w:hAnsi="Arial" w:cs="Arial"/>
          <w:color w:val="1155CC"/>
        </w:rPr>
        <w:t>#</w:t>
      </w:r>
      <w:proofErr w:type="spellStart"/>
      <w:r>
        <w:rPr>
          <w:rFonts w:ascii="Arial" w:hAnsi="Arial" w:cs="Arial"/>
          <w:color w:val="1155CC"/>
        </w:rPr>
        <w:t>SayyestoFCS</w:t>
      </w:r>
      <w:proofErr w:type="spellEnd"/>
      <w:r>
        <w:rPr>
          <w:rFonts w:ascii="Arial" w:hAnsi="Arial" w:cs="Arial"/>
          <w:color w:val="1155CC"/>
        </w:rPr>
        <w:t>    #</w:t>
      </w:r>
      <w:proofErr w:type="spellStart"/>
      <w:r>
        <w:rPr>
          <w:rFonts w:ascii="Arial" w:hAnsi="Arial" w:cs="Arial"/>
          <w:color w:val="1155CC"/>
        </w:rPr>
        <w:t>FCSeducate</w:t>
      </w:r>
      <w:proofErr w:type="spellEnd"/>
      <w:r>
        <w:rPr>
          <w:rFonts w:ascii="Arial" w:hAnsi="Arial" w:cs="Arial"/>
          <w:color w:val="1155CC"/>
        </w:rPr>
        <w:t xml:space="preserve">     #</w:t>
      </w:r>
      <w:proofErr w:type="spellStart"/>
      <w:r>
        <w:rPr>
          <w:rFonts w:ascii="Arial" w:hAnsi="Arial" w:cs="Arial"/>
          <w:color w:val="1155CC"/>
        </w:rPr>
        <w:t>FCSactionPA</w:t>
      </w:r>
      <w:proofErr w:type="spellEnd"/>
    </w:p>
    <w:p w14:paraId="7E62A230" w14:textId="77777777" w:rsidR="005310F9" w:rsidRDefault="005310F9" w:rsidP="005310F9">
      <w:pPr>
        <w:rPr>
          <w:rFonts w:ascii="Calibri" w:hAnsi="Calibri" w:cs="Calibri"/>
          <w:color w:val="000000"/>
          <w:sz w:val="22"/>
          <w:szCs w:val="22"/>
        </w:rPr>
      </w:pPr>
      <w:r>
        <w:rPr>
          <w:rFonts w:ascii="Calibri" w:hAnsi="Calibri" w:cs="Calibri"/>
          <w:color w:val="000000"/>
          <w:sz w:val="22"/>
          <w:szCs w:val="22"/>
        </w:rPr>
        <w:t> </w:t>
      </w:r>
    </w:p>
    <w:p w14:paraId="28F4F683" w14:textId="77777777" w:rsidR="005310F9" w:rsidRDefault="005310F9" w:rsidP="005310F9">
      <w:pPr>
        <w:pStyle w:val="NormalWeb"/>
        <w:spacing w:before="0" w:beforeAutospacing="0" w:after="0" w:afterAutospacing="0"/>
        <w:rPr>
          <w:rFonts w:ascii="-webkit-standard" w:hAnsi="-webkit-standard"/>
          <w:color w:val="000000"/>
        </w:rPr>
      </w:pPr>
      <w:r>
        <w:rPr>
          <w:rFonts w:ascii="Arial" w:hAnsi="Arial" w:cs="Arial"/>
          <w:b/>
          <w:bCs/>
          <w:i/>
          <w:iCs/>
          <w:color w:val="000000"/>
        </w:rPr>
        <w:t>Post for Twitter: </w:t>
      </w:r>
    </w:p>
    <w:p w14:paraId="58A1C8CB" w14:textId="77777777" w:rsidR="005310F9" w:rsidRDefault="005310F9" w:rsidP="005310F9">
      <w:pPr>
        <w:pStyle w:val="NormalWeb"/>
        <w:spacing w:before="0" w:beforeAutospacing="0" w:after="0" w:afterAutospacing="0"/>
        <w:rPr>
          <w:rFonts w:ascii="-webkit-standard" w:hAnsi="-webkit-standard"/>
          <w:color w:val="000000"/>
        </w:rPr>
      </w:pPr>
      <w:r>
        <w:rPr>
          <w:rFonts w:ascii="Arial" w:hAnsi="Arial" w:cs="Arial"/>
          <w:color w:val="14171A"/>
          <w:sz w:val="29"/>
          <w:szCs w:val="29"/>
        </w:rPr>
        <w:t>FCS teaches students who take Child Development classes to identify characteristics in various stages of child development. Students are also able to identify practices that develop the child’s imagination, creativity, reading and writing skills through literature.</w:t>
      </w:r>
      <w:r>
        <w:rPr>
          <w:rFonts w:ascii="Arial" w:hAnsi="Arial" w:cs="Arial"/>
          <w:color w:val="1B95E0"/>
          <w:sz w:val="29"/>
          <w:szCs w:val="29"/>
        </w:rPr>
        <w:t>#</w:t>
      </w:r>
      <w:proofErr w:type="spellStart"/>
      <w:r>
        <w:rPr>
          <w:rFonts w:ascii="Arial" w:hAnsi="Arial" w:cs="Arial"/>
          <w:color w:val="1B95E0"/>
          <w:sz w:val="29"/>
          <w:szCs w:val="29"/>
        </w:rPr>
        <w:t>FCSactionPA</w:t>
      </w:r>
      <w:proofErr w:type="spellEnd"/>
    </w:p>
    <w:p w14:paraId="51A0FF58" w14:textId="77777777" w:rsidR="005310F9" w:rsidRDefault="005310F9" w:rsidP="005310F9">
      <w:pPr>
        <w:spacing w:after="240"/>
        <w:rPr>
          <w:rFonts w:ascii="Calibri" w:hAnsi="Calibri" w:cs="Calibri"/>
          <w:color w:val="000000"/>
          <w:sz w:val="22"/>
          <w:szCs w:val="22"/>
        </w:rPr>
      </w:pPr>
      <w:r>
        <w:rPr>
          <w:rFonts w:ascii="Calibri" w:hAnsi="Calibri" w:cs="Calibri"/>
          <w:color w:val="000000"/>
          <w:sz w:val="22"/>
          <w:szCs w:val="22"/>
        </w:rPr>
        <w:lastRenderedPageBreak/>
        <w:t> </w:t>
      </w:r>
    </w:p>
    <w:p w14:paraId="2870A684" w14:textId="77777777" w:rsidR="005310F9" w:rsidRDefault="005310F9" w:rsidP="005310F9">
      <w:pPr>
        <w:pStyle w:val="NormalWeb"/>
        <w:spacing w:before="0" w:beforeAutospacing="0" w:after="0" w:afterAutospacing="0"/>
        <w:rPr>
          <w:rFonts w:ascii="-webkit-standard" w:hAnsi="-webkit-standard"/>
          <w:color w:val="000000"/>
        </w:rPr>
      </w:pPr>
      <w:r>
        <w:rPr>
          <w:rFonts w:ascii="Arial" w:hAnsi="Arial" w:cs="Arial"/>
          <w:color w:val="000000"/>
        </w:rPr>
        <w:t>. </w:t>
      </w:r>
    </w:p>
    <w:p w14:paraId="04B0DDBD" w14:textId="77777777" w:rsidR="005310F9" w:rsidRDefault="005310F9" w:rsidP="005310F9">
      <w:pPr>
        <w:pStyle w:val="NormalWeb"/>
        <w:spacing w:before="0" w:beforeAutospacing="0" w:after="0" w:afterAutospacing="0"/>
        <w:rPr>
          <w:rFonts w:ascii="-webkit-standard" w:hAnsi="-webkit-standard"/>
          <w:color w:val="000000"/>
        </w:rPr>
      </w:pPr>
      <w:r>
        <w:rPr>
          <w:rFonts w:ascii="Arial" w:hAnsi="Arial" w:cs="Arial"/>
          <w:b/>
          <w:bCs/>
          <w:i/>
          <w:iCs/>
          <w:color w:val="000000"/>
        </w:rPr>
        <w:t>Do you need a digital resource for your students? </w:t>
      </w:r>
    </w:p>
    <w:p w14:paraId="10374F97" w14:textId="77777777" w:rsidR="005310F9" w:rsidRDefault="005310F9" w:rsidP="005310F9">
      <w:pPr>
        <w:pStyle w:val="NormalWeb"/>
        <w:spacing w:before="0" w:beforeAutospacing="0" w:after="0" w:afterAutospacing="0"/>
        <w:rPr>
          <w:rFonts w:ascii="-webkit-standard" w:hAnsi="-webkit-standard"/>
          <w:color w:val="000000"/>
        </w:rPr>
      </w:pPr>
      <w:r>
        <w:rPr>
          <w:rFonts w:ascii="Arial" w:hAnsi="Arial" w:cs="Arial"/>
          <w:b/>
          <w:bCs/>
          <w:i/>
          <w:iCs/>
          <w:color w:val="000000"/>
        </w:rPr>
        <w:t>Research to Practice Tips</w:t>
      </w:r>
    </w:p>
    <w:p w14:paraId="34F5029D" w14:textId="77777777" w:rsidR="005310F9" w:rsidRDefault="005310F9" w:rsidP="005310F9">
      <w:pPr>
        <w:pStyle w:val="NormalWeb"/>
        <w:spacing w:before="0" w:beforeAutospacing="0" w:after="0" w:afterAutospacing="0"/>
        <w:rPr>
          <w:rFonts w:ascii="-webkit-standard" w:hAnsi="-webkit-standard"/>
          <w:color w:val="000000"/>
        </w:rPr>
      </w:pPr>
      <w:hyperlink r:id="rId7" w:tgtFrame="_blank" w:tooltip="https://gcc01.safelinks.protection.outlook.com/?url=https%3A%2F%2Fextension.psu.edu%2Fprograms%2Fbetterkidcare%2Fearly-care&amp;data=02%7C01%7Cjekelleher%40pa.gov%7C8ccef484ea55445b296b08d7fce7bd25%7C418e284101284dd59b6c47fc5a9a1bde%7C0%7C0%7C637255944559603156&amp;sdata=bZB12oXCB19CooOl34KIyKViPSef5z6bE9U%2Bbnh%2Fs8c%3D&amp;reserved=0" w:history="1">
        <w:r>
          <w:rPr>
            <w:rStyle w:val="Hyperlink"/>
            <w:rFonts w:ascii="Arial" w:hAnsi="Arial" w:cs="Arial"/>
          </w:rPr>
          <w:t>https://extension.psu.edu/programs/betterkidcare/early-care</w:t>
        </w:r>
      </w:hyperlink>
    </w:p>
    <w:p w14:paraId="367201B3" w14:textId="77777777" w:rsidR="005310F9" w:rsidRDefault="005310F9" w:rsidP="005310F9">
      <w:pPr>
        <w:rPr>
          <w:rFonts w:ascii="Calibri" w:hAnsi="Calibri" w:cs="Calibri"/>
          <w:color w:val="000000"/>
          <w:sz w:val="22"/>
          <w:szCs w:val="22"/>
        </w:rPr>
      </w:pPr>
      <w:r>
        <w:rPr>
          <w:rFonts w:ascii="Calibri" w:hAnsi="Calibri" w:cs="Calibri"/>
          <w:color w:val="000000"/>
          <w:sz w:val="22"/>
          <w:szCs w:val="22"/>
        </w:rPr>
        <w:t> </w:t>
      </w:r>
    </w:p>
    <w:p w14:paraId="4EB80080" w14:textId="77777777" w:rsidR="005310F9" w:rsidRDefault="005310F9" w:rsidP="005310F9">
      <w:pPr>
        <w:pStyle w:val="NormalWeb"/>
        <w:spacing w:before="0" w:beforeAutospacing="0" w:after="0" w:afterAutospacing="0"/>
        <w:rPr>
          <w:rFonts w:ascii="-webkit-standard" w:hAnsi="-webkit-standard"/>
          <w:color w:val="000000"/>
        </w:rPr>
      </w:pPr>
      <w:hyperlink r:id="rId8" w:tgtFrame="_blank" w:history="1">
        <w:r>
          <w:rPr>
            <w:rStyle w:val="Hyperlink"/>
            <w:rFonts w:ascii="Arial" w:hAnsi="Arial" w:cs="Arial"/>
          </w:rPr>
          <w:t>https://www.usda.gov/media/blog/2017/01/13/cost-raising-child</w:t>
        </w:r>
      </w:hyperlink>
    </w:p>
    <w:p w14:paraId="03F80B7D" w14:textId="77777777" w:rsidR="005310F9" w:rsidRDefault="005310F9" w:rsidP="005310F9">
      <w:pPr>
        <w:rPr>
          <w:rFonts w:ascii="Calibri" w:hAnsi="Calibri" w:cs="Calibri"/>
          <w:color w:val="000000"/>
          <w:sz w:val="22"/>
          <w:szCs w:val="22"/>
        </w:rPr>
      </w:pPr>
      <w:r>
        <w:rPr>
          <w:rFonts w:ascii="Calibri" w:hAnsi="Calibri" w:cs="Calibri"/>
          <w:color w:val="000000"/>
          <w:sz w:val="22"/>
          <w:szCs w:val="22"/>
        </w:rPr>
        <w:t> </w:t>
      </w:r>
    </w:p>
    <w:p w14:paraId="5DDD7DD8" w14:textId="77777777" w:rsidR="005310F9" w:rsidRDefault="005310F9" w:rsidP="005310F9">
      <w:pPr>
        <w:pStyle w:val="NormalWeb"/>
        <w:spacing w:before="0" w:beforeAutospacing="0" w:after="0" w:afterAutospacing="0"/>
        <w:rPr>
          <w:rFonts w:ascii="-webkit-standard" w:hAnsi="-webkit-standard"/>
          <w:color w:val="000000"/>
        </w:rPr>
      </w:pPr>
      <w:hyperlink r:id="rId9" w:tgtFrame="_blank" w:history="1">
        <w:r>
          <w:rPr>
            <w:rStyle w:val="Hyperlink"/>
            <w:rFonts w:ascii="Arial" w:hAnsi="Arial" w:cs="Arial"/>
          </w:rPr>
          <w:t>https://extension.psu.edu/programs/betterkidcare/parents-families</w:t>
        </w:r>
      </w:hyperlink>
    </w:p>
    <w:p w14:paraId="1531B398" w14:textId="77777777" w:rsidR="005310F9" w:rsidRDefault="005310F9" w:rsidP="005310F9">
      <w:pPr>
        <w:rPr>
          <w:rFonts w:ascii="Calibri" w:hAnsi="Calibri" w:cs="Calibri"/>
          <w:color w:val="000000"/>
          <w:sz w:val="22"/>
          <w:szCs w:val="22"/>
        </w:rPr>
      </w:pPr>
      <w:r>
        <w:rPr>
          <w:rFonts w:ascii="Calibri" w:hAnsi="Calibri" w:cs="Calibri"/>
          <w:color w:val="000000"/>
          <w:sz w:val="22"/>
          <w:szCs w:val="22"/>
        </w:rPr>
        <w:t> </w:t>
      </w:r>
    </w:p>
    <w:p w14:paraId="2EC385D1" w14:textId="77777777" w:rsidR="005310F9" w:rsidRDefault="005310F9" w:rsidP="005310F9">
      <w:pPr>
        <w:pStyle w:val="NormalWeb"/>
        <w:spacing w:before="0" w:beforeAutospacing="0" w:after="0" w:afterAutospacing="0"/>
        <w:rPr>
          <w:rFonts w:ascii="-webkit-standard" w:hAnsi="-webkit-standard"/>
          <w:color w:val="000000"/>
        </w:rPr>
      </w:pPr>
      <w:hyperlink r:id="rId10" w:tgtFrame="_blank" w:tooltip="https://gcc01.safelinks.protection.outlook.com/?url=https%3A%2F%2Fwww.nationwidechildrens.org%2Ffamily-resources-education%2F700childrens%2F2020%2F05%2Fcovid-19-and-kawasaki-disease-what-parents-need-to-know&amp;data=02%7C01%7Cjekelleher%40pa.gov%7C8ccef484ea55445b296b08d7fce7bd25%7C418e284101284dd59b6c47fc5a9a1bde%7C0%7C0%7C637255944559623139&amp;sdata=0Ze8EGhhSKEQy%2FbOHSTAYzM8BusxTDTEenNbc13S4KM%3D&amp;reserved=0" w:history="1">
        <w:r>
          <w:rPr>
            <w:rStyle w:val="Hyperlink"/>
            <w:rFonts w:ascii="Arial" w:hAnsi="Arial" w:cs="Arial"/>
          </w:rPr>
          <w:t>https://www.nationwidechildrens.org/family-resources-education/700childrens/2020/05/covid-19-and-kawasaki-disease-what-parents-need-to-know</w:t>
        </w:r>
      </w:hyperlink>
    </w:p>
    <w:p w14:paraId="1DF1743A" w14:textId="77777777" w:rsidR="005310F9" w:rsidRDefault="005310F9" w:rsidP="005310F9">
      <w:pPr>
        <w:spacing w:after="240"/>
        <w:rPr>
          <w:rFonts w:ascii="Calibri" w:hAnsi="Calibri" w:cs="Calibri"/>
          <w:color w:val="000000"/>
          <w:sz w:val="22"/>
          <w:szCs w:val="22"/>
        </w:rPr>
      </w:pPr>
      <w:r>
        <w:rPr>
          <w:rFonts w:ascii="Calibri" w:hAnsi="Calibri" w:cs="Calibri"/>
          <w:color w:val="000000"/>
          <w:sz w:val="22"/>
          <w:szCs w:val="22"/>
        </w:rPr>
        <w:t> </w:t>
      </w:r>
    </w:p>
    <w:p w14:paraId="0717C1AF" w14:textId="77777777" w:rsidR="00546BC0" w:rsidRPr="00B87F35" w:rsidRDefault="00546BC0">
      <w:pPr>
        <w:rPr>
          <w:rFonts w:cstheme="minorHAnsi"/>
        </w:rPr>
      </w:pPr>
    </w:p>
    <w:sectPr w:rsidR="00546BC0" w:rsidRPr="00B87F35" w:rsidSect="001E6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723F19"/>
    <w:multiLevelType w:val="hybridMultilevel"/>
    <w:tmpl w:val="E1C24B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078"/>
    <w:rsid w:val="00001D43"/>
    <w:rsid w:val="00064A92"/>
    <w:rsid w:val="0008560F"/>
    <w:rsid w:val="000A4793"/>
    <w:rsid w:val="0010192D"/>
    <w:rsid w:val="001E623E"/>
    <w:rsid w:val="003C7E23"/>
    <w:rsid w:val="004B057E"/>
    <w:rsid w:val="005310F9"/>
    <w:rsid w:val="00546BC0"/>
    <w:rsid w:val="00631A0C"/>
    <w:rsid w:val="006E5387"/>
    <w:rsid w:val="00703940"/>
    <w:rsid w:val="00863A12"/>
    <w:rsid w:val="008B7D42"/>
    <w:rsid w:val="00987EDE"/>
    <w:rsid w:val="00997078"/>
    <w:rsid w:val="009A129F"/>
    <w:rsid w:val="00A13B5A"/>
    <w:rsid w:val="00AE0352"/>
    <w:rsid w:val="00B87F35"/>
    <w:rsid w:val="00BB1F12"/>
    <w:rsid w:val="00C513EE"/>
    <w:rsid w:val="00C6570C"/>
    <w:rsid w:val="00D43F6A"/>
    <w:rsid w:val="00EC4529"/>
    <w:rsid w:val="00EF67AD"/>
    <w:rsid w:val="00F97D14"/>
    <w:rsid w:val="00FA05A4"/>
    <w:rsid w:val="00FC4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7B02D"/>
  <w15:chartTrackingRefBased/>
  <w15:docId w15:val="{7FCAE053-1AB0-364E-B1AC-5B6097F7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707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97078"/>
  </w:style>
  <w:style w:type="character" w:styleId="Hyperlink">
    <w:name w:val="Hyperlink"/>
    <w:basedOn w:val="DefaultParagraphFont"/>
    <w:uiPriority w:val="99"/>
    <w:semiHidden/>
    <w:unhideWhenUsed/>
    <w:rsid w:val="00C513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05469">
      <w:bodyDiv w:val="1"/>
      <w:marLeft w:val="0"/>
      <w:marRight w:val="0"/>
      <w:marTop w:val="0"/>
      <w:marBottom w:val="0"/>
      <w:divBdr>
        <w:top w:val="none" w:sz="0" w:space="0" w:color="auto"/>
        <w:left w:val="none" w:sz="0" w:space="0" w:color="auto"/>
        <w:bottom w:val="none" w:sz="0" w:space="0" w:color="auto"/>
        <w:right w:val="none" w:sz="0" w:space="0" w:color="auto"/>
      </w:divBdr>
    </w:div>
    <w:div w:id="467821754">
      <w:bodyDiv w:val="1"/>
      <w:marLeft w:val="0"/>
      <w:marRight w:val="0"/>
      <w:marTop w:val="0"/>
      <w:marBottom w:val="0"/>
      <w:divBdr>
        <w:top w:val="none" w:sz="0" w:space="0" w:color="auto"/>
        <w:left w:val="none" w:sz="0" w:space="0" w:color="auto"/>
        <w:bottom w:val="none" w:sz="0" w:space="0" w:color="auto"/>
        <w:right w:val="none" w:sz="0" w:space="0" w:color="auto"/>
      </w:divBdr>
    </w:div>
    <w:div w:id="712072022">
      <w:bodyDiv w:val="1"/>
      <w:marLeft w:val="0"/>
      <w:marRight w:val="0"/>
      <w:marTop w:val="0"/>
      <w:marBottom w:val="0"/>
      <w:divBdr>
        <w:top w:val="none" w:sz="0" w:space="0" w:color="auto"/>
        <w:left w:val="none" w:sz="0" w:space="0" w:color="auto"/>
        <w:bottom w:val="none" w:sz="0" w:space="0" w:color="auto"/>
        <w:right w:val="none" w:sz="0" w:space="0" w:color="auto"/>
      </w:divBdr>
    </w:div>
    <w:div w:id="816990774">
      <w:bodyDiv w:val="1"/>
      <w:marLeft w:val="0"/>
      <w:marRight w:val="0"/>
      <w:marTop w:val="0"/>
      <w:marBottom w:val="0"/>
      <w:divBdr>
        <w:top w:val="none" w:sz="0" w:space="0" w:color="auto"/>
        <w:left w:val="none" w:sz="0" w:space="0" w:color="auto"/>
        <w:bottom w:val="none" w:sz="0" w:space="0" w:color="auto"/>
        <w:right w:val="none" w:sz="0" w:space="0" w:color="auto"/>
      </w:divBdr>
    </w:div>
    <w:div w:id="1191869958">
      <w:bodyDiv w:val="1"/>
      <w:marLeft w:val="0"/>
      <w:marRight w:val="0"/>
      <w:marTop w:val="0"/>
      <w:marBottom w:val="0"/>
      <w:divBdr>
        <w:top w:val="none" w:sz="0" w:space="0" w:color="auto"/>
        <w:left w:val="none" w:sz="0" w:space="0" w:color="auto"/>
        <w:bottom w:val="none" w:sz="0" w:space="0" w:color="auto"/>
        <w:right w:val="none" w:sz="0" w:space="0" w:color="auto"/>
      </w:divBdr>
    </w:div>
    <w:div w:id="1276476526">
      <w:bodyDiv w:val="1"/>
      <w:marLeft w:val="0"/>
      <w:marRight w:val="0"/>
      <w:marTop w:val="0"/>
      <w:marBottom w:val="0"/>
      <w:divBdr>
        <w:top w:val="none" w:sz="0" w:space="0" w:color="auto"/>
        <w:left w:val="none" w:sz="0" w:space="0" w:color="auto"/>
        <w:bottom w:val="none" w:sz="0" w:space="0" w:color="auto"/>
        <w:right w:val="none" w:sz="0" w:space="0" w:color="auto"/>
      </w:divBdr>
    </w:div>
    <w:div w:id="1418864258">
      <w:bodyDiv w:val="1"/>
      <w:marLeft w:val="0"/>
      <w:marRight w:val="0"/>
      <w:marTop w:val="0"/>
      <w:marBottom w:val="0"/>
      <w:divBdr>
        <w:top w:val="none" w:sz="0" w:space="0" w:color="auto"/>
        <w:left w:val="none" w:sz="0" w:space="0" w:color="auto"/>
        <w:bottom w:val="none" w:sz="0" w:space="0" w:color="auto"/>
        <w:right w:val="none" w:sz="0" w:space="0" w:color="auto"/>
      </w:divBdr>
    </w:div>
    <w:div w:id="1517845636">
      <w:bodyDiv w:val="1"/>
      <w:marLeft w:val="0"/>
      <w:marRight w:val="0"/>
      <w:marTop w:val="0"/>
      <w:marBottom w:val="0"/>
      <w:divBdr>
        <w:top w:val="none" w:sz="0" w:space="0" w:color="auto"/>
        <w:left w:val="none" w:sz="0" w:space="0" w:color="auto"/>
        <w:bottom w:val="none" w:sz="0" w:space="0" w:color="auto"/>
        <w:right w:val="none" w:sz="0" w:space="0" w:color="auto"/>
      </w:divBdr>
    </w:div>
    <w:div w:id="1754737515">
      <w:bodyDiv w:val="1"/>
      <w:marLeft w:val="0"/>
      <w:marRight w:val="0"/>
      <w:marTop w:val="0"/>
      <w:marBottom w:val="0"/>
      <w:divBdr>
        <w:top w:val="none" w:sz="0" w:space="0" w:color="auto"/>
        <w:left w:val="none" w:sz="0" w:space="0" w:color="auto"/>
        <w:bottom w:val="none" w:sz="0" w:space="0" w:color="auto"/>
        <w:right w:val="none" w:sz="0" w:space="0" w:color="auto"/>
      </w:divBdr>
    </w:div>
    <w:div w:id="1828398232">
      <w:bodyDiv w:val="1"/>
      <w:marLeft w:val="0"/>
      <w:marRight w:val="0"/>
      <w:marTop w:val="0"/>
      <w:marBottom w:val="0"/>
      <w:divBdr>
        <w:top w:val="none" w:sz="0" w:space="0" w:color="auto"/>
        <w:left w:val="none" w:sz="0" w:space="0" w:color="auto"/>
        <w:bottom w:val="none" w:sz="0" w:space="0" w:color="auto"/>
        <w:right w:val="none" w:sz="0" w:space="0" w:color="auto"/>
      </w:divBdr>
    </w:div>
    <w:div w:id="196519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1.safelinks.protection.outlook.com/?url=https%3A%2F%2Fwww.usda.gov%2Fmedia%2Fblog%2F2017%2F01%2F13%2Fcost-raising-child&amp;data=02%7C01%7Cjekelleher%40pa.gov%7C8ccef484ea55445b296b08d7fce7bd25%7C418e284101284dd59b6c47fc5a9a1bde%7C0%7C0%7C637255944559613151&amp;sdata=1dTZycg6k95KEq54PuwkaXko71plwwTKpc4OhG9RtGQ%3D&amp;reserved=0" TargetMode="External"/><Relationship Id="rId3" Type="http://schemas.openxmlformats.org/officeDocument/2006/relationships/settings" Target="settings.xml"/><Relationship Id="rId7" Type="http://schemas.openxmlformats.org/officeDocument/2006/relationships/hyperlink" Target="https://gcc01.safelinks.protection.outlook.com/?url=https%3A%2F%2Fextension.psu.edu%2Fprograms%2Fbetterkidcare%2Fearly-care&amp;data=02%7C01%7Cjekelleher%40pa.gov%7C8ccef484ea55445b296b08d7fce7bd25%7C418e284101284dd59b6c47fc5a9a1bde%7C0%7C0%7C637255944559603156&amp;sdata=bZB12oXCB19CooOl34KIyKViPSef5z6bE9U%2Bbnh%2Fs8c%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c01.safelinks.protection.outlook.com/?url=https%3A%2F%2Fwww.usda.gov%2Fmedia%2Fblog%2F2017%2F01%2F13%2Fcost-raising-child&amp;data=02%7C01%7Cjekelleher%40pa.gov%7C8ccef484ea55445b296b08d7fce7bd25%7C418e284101284dd59b6c47fc5a9a1bde%7C0%7C0%7C637255944559603156&amp;sdata=mqxKfV2nRON5v815cHk1PpT%2FqDdA6vfRhLtCwBNX9%2BA%3D&amp;reserved=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gcc01.safelinks.protection.outlook.com/?url=https%3A%2F%2Fwww.nationwidechildrens.org%2Ffamily-resources-education%2F700childrens%2F2020%2F05%2Fcovid-19-and-kawasaki-disease-what-parents-need-to-know&amp;data=02%7C01%7Cjekelleher%40pa.gov%7C8ccef484ea55445b296b08d7fce7bd25%7C418e284101284dd59b6c47fc5a9a1bde%7C0%7C0%7C637255944559623139&amp;sdata=0Ze8EGhhSKEQy%2FbOHSTAYzM8BusxTDTEenNbc13S4KM%3D&amp;reserved=0" TargetMode="External"/><Relationship Id="rId4" Type="http://schemas.openxmlformats.org/officeDocument/2006/relationships/webSettings" Target="webSettings.xml"/><Relationship Id="rId9" Type="http://schemas.openxmlformats.org/officeDocument/2006/relationships/hyperlink" Target="https://gcc01.safelinks.protection.outlook.com/?url=https%3A%2F%2Fextension.psu.edu%2Fprograms%2Fbetterkidcare%2Fparents-families&amp;data=02%7C01%7Cjekelleher%40pa.gov%7C8ccef484ea55445b296b08d7fce7bd25%7C418e284101284dd59b6c47fc5a9a1bde%7C0%7C0%7C637255944559613151&amp;sdata=i%2F2OY5r%2Ftc9abii%2BEoPauI8%2B3mw29KBhWpTEgg3atr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683</Words>
  <Characters>3949</Characters>
  <Application>Microsoft Office Word</Application>
  <DocSecurity>0</DocSecurity>
  <Lines>131</Lines>
  <Paragraphs>77</Paragraphs>
  <ScaleCrop>false</ScaleCrop>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Dyszel, Jean</dc:creator>
  <cp:keywords/>
  <dc:description/>
  <cp:lastModifiedBy>Dyszel, Jean</cp:lastModifiedBy>
  <cp:revision>4</cp:revision>
  <dcterms:created xsi:type="dcterms:W3CDTF">2020-05-21T18:26:00Z</dcterms:created>
  <dcterms:modified xsi:type="dcterms:W3CDTF">2020-05-21T18:27:00Z</dcterms:modified>
</cp:coreProperties>
</file>