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7" w:rsidRPr="009012B7" w:rsidRDefault="009012B7" w:rsidP="009012B7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Tricky distributing and factoring problems</w:t>
      </w:r>
    </w:p>
    <w:p w:rsidR="009012B7" w:rsidRDefault="009012B7"/>
    <w:p w:rsidR="007F5923" w:rsidRDefault="009012B7">
      <w:pPr>
        <w:rPr>
          <w:rFonts w:eastAsiaTheme="minorEastAsia"/>
        </w:rPr>
      </w:pPr>
      <w:r>
        <w:t xml:space="preserve">Ex)   </w:t>
      </w:r>
      <m:oMath>
        <m:r>
          <w:rPr>
            <w:rFonts w:ascii="Cambria Math" w:hAnsi="Cambria Math"/>
          </w:rPr>
          <m:t xml:space="preserve">Factor    </m:t>
        </m:r>
        <m:r>
          <m:rPr>
            <m:sty m:val="p"/>
          </m:rPr>
          <w:rPr>
            <w:rFonts w:ascii="Cambria Math" w:hAnsi="Cambria Math"/>
          </w:rPr>
          <m:t>(3x – 2</m:t>
        </m:r>
        <m:r>
          <m:rPr>
            <m:sty m:val="p"/>
          </m:rPr>
          <w:rPr>
            <w:rFonts w:ascii="Cambria Math" w:hAnsi="Cambria Math"/>
          </w:rPr>
          <m:t>)²</m:t>
        </m:r>
      </m:oMath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  <w:r>
        <w:rPr>
          <w:rFonts w:eastAsiaTheme="minorEastAsia"/>
        </w:rPr>
        <w:t xml:space="preserve">Ex)  </w:t>
      </w:r>
      <m:oMath>
        <m:r>
          <w:rPr>
            <w:rFonts w:ascii="Cambria Math" w:eastAsiaTheme="minorEastAsia" w:hAnsi="Cambria Math"/>
          </w:rPr>
          <m:t xml:space="preserve">Preform the indicated operation     </m:t>
        </m:r>
        <m:r>
          <m:rPr>
            <m:sty m:val="p"/>
          </m:rPr>
          <w:rPr>
            <w:rFonts w:ascii="Cambria Math" w:eastAsiaTheme="minorEastAsia" w:hAnsi="Cambria Math"/>
          </w:rPr>
          <m:t>(5x-4)(x-1)+(2x+2)(3x-4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  <w:r>
        <w:rPr>
          <w:rFonts w:eastAsiaTheme="minorEastAsia"/>
        </w:rPr>
        <w:t xml:space="preserve">Ex)   </w:t>
      </w:r>
      <m:oMath>
        <m:r>
          <w:rPr>
            <w:rFonts w:ascii="Cambria Math" w:eastAsiaTheme="minorEastAsia" w:hAnsi="Cambria Math"/>
          </w:rPr>
          <m:t xml:space="preserve">Preform the indicated operation     </m:t>
        </m:r>
        <m:r>
          <m:rPr>
            <m:sty m:val="p"/>
          </m:rPr>
          <w:rPr>
            <w:rFonts w:ascii="Cambria Math" w:hAnsi="Cambria Math"/>
          </w:rPr>
          <m:t>(x+7y)(x-9</m:t>
        </m:r>
        <m:r>
          <m:rPr>
            <m:sty m:val="p"/>
          </m:rPr>
          <w:rPr>
            <w:rFonts w:ascii="Cambria Math" w:hAnsi="Cambria Math"/>
          </w:rPr>
          <m:t>y)</m:t>
        </m:r>
      </m:oMath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</w:p>
    <w:p w:rsidR="009012B7" w:rsidRDefault="009012B7">
      <w:pPr>
        <w:rPr>
          <w:rFonts w:eastAsiaTheme="minorEastAsia"/>
        </w:rPr>
      </w:pPr>
      <w:bookmarkStart w:id="0" w:name="_GoBack"/>
      <w:bookmarkEnd w:id="0"/>
    </w:p>
    <w:p w:rsidR="009012B7" w:rsidRDefault="009012B7">
      <w:pPr>
        <w:rPr>
          <w:rFonts w:eastAsiaTheme="minorEastAsia"/>
        </w:rPr>
      </w:pPr>
    </w:p>
    <w:p w:rsidR="009012B7" w:rsidRDefault="009012B7">
      <w:r>
        <w:rPr>
          <w:rFonts w:eastAsiaTheme="minorEastAsia"/>
        </w:rPr>
        <w:t xml:space="preserve">Ex)   </w:t>
      </w:r>
      <m:oMath>
        <m:r>
          <w:rPr>
            <w:rFonts w:ascii="Cambria Math" w:eastAsiaTheme="minorEastAsia" w:hAnsi="Cambria Math"/>
          </w:rPr>
          <m:t xml:space="preserve">Factor    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80</m:t>
        </m:r>
        <m:r>
          <w:rPr>
            <w:rFonts w:ascii="Cambria Math" w:eastAsiaTheme="minorEastAsia" w:hAnsi="Cambria Math"/>
          </w:rPr>
          <m:t>x</m:t>
        </m:r>
      </m:oMath>
    </w:p>
    <w:sectPr w:rsidR="0090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7"/>
    <w:rsid w:val="007F5923"/>
    <w:rsid w:val="009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6E44A-0AFD-4070-BBE1-54078D6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Karley</dc:creator>
  <cp:keywords/>
  <dc:description/>
  <cp:lastModifiedBy>Fitzgerald, Karley</cp:lastModifiedBy>
  <cp:revision>1</cp:revision>
  <dcterms:created xsi:type="dcterms:W3CDTF">2016-02-11T01:46:00Z</dcterms:created>
  <dcterms:modified xsi:type="dcterms:W3CDTF">2016-02-11T01:53:00Z</dcterms:modified>
</cp:coreProperties>
</file>