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E115" w14:textId="6D69C3B6" w:rsidR="001B6E81" w:rsidRDefault="002F5C55" w:rsidP="00A722EF">
      <w:pPr>
        <w:jc w:val="center"/>
        <w:rPr>
          <w:rFonts w:ascii="Chalkboard" w:hAnsi="Chalkboard"/>
          <w:b/>
          <w:sz w:val="28"/>
          <w:u w:val="single"/>
        </w:rPr>
      </w:pPr>
      <w:r>
        <w:rPr>
          <w:rFonts w:ascii="Chalkboard" w:hAnsi="Chalkboard"/>
          <w:b/>
          <w:sz w:val="28"/>
          <w:u w:val="single"/>
        </w:rPr>
        <w:t>TDA Essays: Steps to Success</w:t>
      </w:r>
    </w:p>
    <w:p w14:paraId="45C1743B" w14:textId="536234B5" w:rsidR="002F5C55" w:rsidRDefault="002F5C55" w:rsidP="00A722EF">
      <w:pPr>
        <w:jc w:val="center"/>
        <w:rPr>
          <w:rFonts w:ascii="Chalkboard" w:hAnsi="Chalkboard"/>
          <w:b/>
          <w:u w:val="single"/>
        </w:rPr>
      </w:pPr>
      <w:r>
        <w:rPr>
          <w:rFonts w:ascii="Chalkboard" w:hAnsi="Chalkboard"/>
          <w:noProof/>
          <w:sz w:val="28"/>
        </w:rPr>
        <mc:AlternateContent>
          <mc:Choice Requires="wps">
            <w:drawing>
              <wp:anchor distT="0" distB="0" distL="114300" distR="114300" simplePos="0" relativeHeight="251659264" behindDoc="0" locked="0" layoutInCell="1" allowOverlap="1" wp14:anchorId="00CB2C82" wp14:editId="0216626B">
                <wp:simplePos x="0" y="0"/>
                <wp:positionH relativeFrom="column">
                  <wp:posOffset>-224790</wp:posOffset>
                </wp:positionH>
                <wp:positionV relativeFrom="paragraph">
                  <wp:posOffset>347980</wp:posOffset>
                </wp:positionV>
                <wp:extent cx="6858635" cy="1027430"/>
                <wp:effectExtent l="0" t="0" r="24765" b="13970"/>
                <wp:wrapThrough wrapText="bothSides">
                  <wp:wrapPolygon edited="0">
                    <wp:start x="80" y="0"/>
                    <wp:lineTo x="0" y="1602"/>
                    <wp:lineTo x="0" y="20292"/>
                    <wp:lineTo x="80" y="21360"/>
                    <wp:lineTo x="21518" y="21360"/>
                    <wp:lineTo x="21598" y="20292"/>
                    <wp:lineTo x="21598" y="1602"/>
                    <wp:lineTo x="21518" y="0"/>
                    <wp:lineTo x="80" y="0"/>
                  </wp:wrapPolygon>
                </wp:wrapThrough>
                <wp:docPr id="1" name="Rounded Rectangle 1"/>
                <wp:cNvGraphicFramePr/>
                <a:graphic xmlns:a="http://schemas.openxmlformats.org/drawingml/2006/main">
                  <a:graphicData uri="http://schemas.microsoft.com/office/word/2010/wordprocessingShape">
                    <wps:wsp>
                      <wps:cNvSpPr/>
                      <wps:spPr>
                        <a:xfrm>
                          <a:off x="0" y="0"/>
                          <a:ext cx="6858635" cy="102743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8763C" id="Rounded_x0020_Rectangle_x0020_1" o:spid="_x0000_s1026" style="position:absolute;margin-left:-17.7pt;margin-top:27.4pt;width:540.05pt;height:8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" filled="f" strokecolor="black [3213]" strokeweight="2pt">
                <v:stroke joinstyle="miter"/>
                <w10:wrap type="through"/>
              </v:roundrect>
            </w:pict>
          </mc:Fallback>
        </mc:AlternateContent>
      </w:r>
      <w:r>
        <w:rPr>
          <w:rFonts w:ascii="Chalkboard" w:hAnsi="Chalkboard"/>
          <w:noProof/>
          <w:sz w:val="28"/>
        </w:rPr>
        <mc:AlternateContent>
          <mc:Choice Requires="wps">
            <w:drawing>
              <wp:anchor distT="0" distB="0" distL="114300" distR="114300" simplePos="0" relativeHeight="251662336" behindDoc="0" locked="0" layoutInCell="1" allowOverlap="1" wp14:anchorId="2F2FBA97" wp14:editId="798CDAD1">
                <wp:simplePos x="0" y="0"/>
                <wp:positionH relativeFrom="column">
                  <wp:posOffset>635</wp:posOffset>
                </wp:positionH>
                <wp:positionV relativeFrom="paragraph">
                  <wp:posOffset>343535</wp:posOffset>
                </wp:positionV>
                <wp:extent cx="6515100" cy="10947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515100"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9D304" w14:textId="43100314" w:rsidR="00A722EF" w:rsidRPr="00844AB4" w:rsidRDefault="002F5C55" w:rsidP="00A722EF">
                            <w:pPr>
                              <w:jc w:val="center"/>
                              <w:rPr>
                                <w:rFonts w:ascii="Chalkboard" w:hAnsi="Chalkboard"/>
                                <w:b/>
                                <w:u w:val="single"/>
                              </w:rPr>
                            </w:pPr>
                            <w:r>
                              <w:rPr>
                                <w:rFonts w:ascii="Chalkboard" w:hAnsi="Chalkboard"/>
                                <w:b/>
                                <w:u w:val="single"/>
                              </w:rPr>
                              <w:t>Step 1: Read prompt carefully</w:t>
                            </w:r>
                          </w:p>
                          <w:p w14:paraId="0C797E4F" w14:textId="77777777" w:rsidR="00844AB4" w:rsidRDefault="00844AB4" w:rsidP="00844AB4">
                            <w:pPr>
                              <w:rPr>
                                <w:rFonts w:ascii="Chalkboard" w:hAnsi="Chalkboard"/>
                              </w:rPr>
                            </w:pPr>
                          </w:p>
                          <w:p w14:paraId="21228D38" w14:textId="2FCA4F15" w:rsidR="00844AB4" w:rsidRDefault="002F5C55" w:rsidP="002F5C55">
                            <w:pPr>
                              <w:pStyle w:val="ListParagraph"/>
                              <w:numPr>
                                <w:ilvl w:val="0"/>
                                <w:numId w:val="6"/>
                              </w:numPr>
                              <w:rPr>
                                <w:rFonts w:ascii="Chalkboard" w:hAnsi="Chalkboard"/>
                              </w:rPr>
                            </w:pPr>
                            <w:r>
                              <w:rPr>
                                <w:rFonts w:ascii="Chalkboard" w:hAnsi="Chalkboard"/>
                              </w:rPr>
                              <w:t xml:space="preserve">Read the prompt carefully. Reread multiple times if needed. </w:t>
                            </w:r>
                          </w:p>
                          <w:p w14:paraId="7078BD54" w14:textId="334CDBC4" w:rsidR="002F5C55" w:rsidRPr="002F5C55" w:rsidRDefault="002F5C55" w:rsidP="002F5C55">
                            <w:pPr>
                              <w:pStyle w:val="ListParagraph"/>
                              <w:numPr>
                                <w:ilvl w:val="0"/>
                                <w:numId w:val="6"/>
                              </w:numPr>
                              <w:rPr>
                                <w:rFonts w:ascii="Chalkboard" w:hAnsi="Chalkboard"/>
                              </w:rPr>
                            </w:pPr>
                            <w:r>
                              <w:rPr>
                                <w:rFonts w:ascii="Chalkboard" w:hAnsi="Chalkboard"/>
                              </w:rPr>
                              <w:t xml:space="preserve">Underline or highlight key words.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FBA97" id="_x0000_t202" coordsize="21600,21600" o:spt="202" path="m0,0l0,21600,21600,21600,21600,0xe">
                <v:stroke joinstyle="miter"/>
                <v:path gradientshapeok="t" o:connecttype="rect"/>
              </v:shapetype>
              <v:shape id="Text_x0020_Box_x0020_3" o:spid="_x0000_s1026" type="#_x0000_t202" style="position:absolute;left:0;text-align:left;margin-left:.05pt;margin-top:27.05pt;width:513pt;height:86.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" filled="f" stroked="f">
                <v:textbox>
                  <w:txbxContent>
                    <w:p w14:paraId="2F29D304" w14:textId="43100314" w:rsidR="00A722EF" w:rsidRPr="00844AB4" w:rsidRDefault="002F5C55" w:rsidP="00A722EF">
                      <w:pPr>
                        <w:jc w:val="center"/>
                        <w:rPr>
                          <w:rFonts w:ascii="Chalkboard" w:hAnsi="Chalkboard"/>
                          <w:b/>
                          <w:u w:val="single"/>
                        </w:rPr>
                      </w:pPr>
                      <w:r>
                        <w:rPr>
                          <w:rFonts w:ascii="Chalkboard" w:hAnsi="Chalkboard"/>
                          <w:b/>
                          <w:u w:val="single"/>
                        </w:rPr>
                        <w:t>Step 1: Read prompt carefully</w:t>
                      </w:r>
                    </w:p>
                    <w:p w14:paraId="0C797E4F" w14:textId="77777777" w:rsidR="00844AB4" w:rsidRDefault="00844AB4" w:rsidP="00844AB4">
                      <w:pPr>
                        <w:rPr>
                          <w:rFonts w:ascii="Chalkboard" w:hAnsi="Chalkboard"/>
                        </w:rPr>
                      </w:pPr>
                    </w:p>
                    <w:p w14:paraId="21228D38" w14:textId="2FCA4F15" w:rsidR="00844AB4" w:rsidRDefault="002F5C55" w:rsidP="002F5C55">
                      <w:pPr>
                        <w:pStyle w:val="ListParagraph"/>
                        <w:numPr>
                          <w:ilvl w:val="0"/>
                          <w:numId w:val="6"/>
                        </w:numPr>
                        <w:rPr>
                          <w:rFonts w:ascii="Chalkboard" w:hAnsi="Chalkboard"/>
                        </w:rPr>
                      </w:pPr>
                      <w:r>
                        <w:rPr>
                          <w:rFonts w:ascii="Chalkboard" w:hAnsi="Chalkboard"/>
                        </w:rPr>
                        <w:t xml:space="preserve">Read the prompt carefully. Reread multiple times if needed. </w:t>
                      </w:r>
                    </w:p>
                    <w:p w14:paraId="7078BD54" w14:textId="334CDBC4" w:rsidR="002F5C55" w:rsidRPr="002F5C55" w:rsidRDefault="002F5C55" w:rsidP="002F5C55">
                      <w:pPr>
                        <w:pStyle w:val="ListParagraph"/>
                        <w:numPr>
                          <w:ilvl w:val="0"/>
                          <w:numId w:val="6"/>
                        </w:numPr>
                        <w:rPr>
                          <w:rFonts w:ascii="Chalkboard" w:hAnsi="Chalkboard"/>
                        </w:rPr>
                      </w:pPr>
                      <w:r>
                        <w:rPr>
                          <w:rFonts w:ascii="Chalkboard" w:hAnsi="Chalkboard"/>
                        </w:rPr>
                        <w:t xml:space="preserve">Underline or highlight key words. </w:t>
                      </w:r>
                    </w:p>
                  </w:txbxContent>
                </v:textbox>
                <w10:wrap type="square"/>
              </v:shape>
            </w:pict>
          </mc:Fallback>
        </mc:AlternateContent>
      </w:r>
    </w:p>
    <w:p w14:paraId="2994D87F" w14:textId="5766AC05" w:rsidR="002F5C55" w:rsidRDefault="002F5C55" w:rsidP="002F5C55">
      <w:pPr>
        <w:spacing w:line="276" w:lineRule="auto"/>
        <w:rPr>
          <w:rFonts w:ascii="Chalkboard" w:hAnsi="Chalkboard"/>
        </w:rPr>
      </w:pPr>
    </w:p>
    <w:p w14:paraId="71B793D0" w14:textId="15D157A7" w:rsidR="002F5C55" w:rsidRPr="005A37E5" w:rsidRDefault="002F5C55" w:rsidP="002F5C55">
      <w:pPr>
        <w:spacing w:line="276" w:lineRule="auto"/>
        <w:rPr>
          <w:rFonts w:ascii="Chalkboard" w:hAnsi="Chalkboard"/>
          <w:b/>
          <w:u w:val="single"/>
        </w:rPr>
      </w:pPr>
      <w:r w:rsidRPr="005A37E5">
        <w:rPr>
          <w:rFonts w:ascii="Chalkboard" w:hAnsi="Chalkboard"/>
          <w:b/>
          <w:u w:val="single"/>
        </w:rPr>
        <w:t>Practice</w:t>
      </w:r>
    </w:p>
    <w:p w14:paraId="07DAEB28" w14:textId="77777777" w:rsidR="002F5C55" w:rsidRDefault="002F5C55" w:rsidP="00A56546">
      <w:pPr>
        <w:pStyle w:val="ListParagraph"/>
        <w:numPr>
          <w:ilvl w:val="0"/>
          <w:numId w:val="7"/>
        </w:numPr>
        <w:rPr>
          <w:rFonts w:ascii="Chalkboard" w:hAnsi="Chalkboard"/>
        </w:rPr>
      </w:pPr>
      <w:r w:rsidRPr="002F5C55">
        <w:rPr>
          <w:rFonts w:ascii="Chalkboard" w:hAnsi="Chalkboard"/>
        </w:rPr>
        <w:t xml:space="preserve">The passages discuss the impact that people have had on the bald eagle.  Write an essay analyzing how people are helping the bald eagle increase in numbers.  Use the information from all three passages to support your response. </w:t>
      </w:r>
    </w:p>
    <w:p w14:paraId="357DEFE1" w14:textId="77777777" w:rsidR="002F5C55" w:rsidRPr="002F5C55" w:rsidRDefault="002F5C55" w:rsidP="002F5C55">
      <w:pPr>
        <w:spacing w:line="276" w:lineRule="auto"/>
        <w:rPr>
          <w:rFonts w:ascii="Chalkboard" w:hAnsi="Chalkboard"/>
        </w:rPr>
      </w:pPr>
    </w:p>
    <w:p w14:paraId="4ED11715" w14:textId="77777777" w:rsidR="00665331" w:rsidRDefault="002F5C55" w:rsidP="00A56546">
      <w:pPr>
        <w:pStyle w:val="ListParagraph"/>
        <w:numPr>
          <w:ilvl w:val="0"/>
          <w:numId w:val="7"/>
        </w:numPr>
        <w:rPr>
          <w:rFonts w:ascii="Chalkboard" w:hAnsi="Chalkboard"/>
        </w:rPr>
      </w:pPr>
      <w:r w:rsidRPr="002F5C55">
        <w:rPr>
          <w:rFonts w:ascii="Chalkboard" w:hAnsi="Chalkboard"/>
        </w:rPr>
        <w:t>The passage and the poem address a similar theme.  Write an essay analyzing how the passage and the poem develop this theme.  Use evidence from both the passage and the poem to support your response.</w:t>
      </w:r>
    </w:p>
    <w:p w14:paraId="047FF640" w14:textId="77777777" w:rsidR="002F5C55" w:rsidRPr="002F5C55" w:rsidRDefault="002F5C55" w:rsidP="002F5C55">
      <w:pPr>
        <w:spacing w:line="276" w:lineRule="auto"/>
        <w:rPr>
          <w:rFonts w:ascii="Chalkboard" w:hAnsi="Chalkboard"/>
        </w:rPr>
      </w:pPr>
    </w:p>
    <w:p w14:paraId="1864DDDF" w14:textId="31949587" w:rsidR="002F5C55" w:rsidRDefault="002F5C55" w:rsidP="00A56546">
      <w:pPr>
        <w:pStyle w:val="ListParagraph"/>
        <w:numPr>
          <w:ilvl w:val="0"/>
          <w:numId w:val="7"/>
        </w:numPr>
        <w:rPr>
          <w:rFonts w:ascii="Chalkboard" w:hAnsi="Chalkboard"/>
        </w:rPr>
      </w:pPr>
      <w:r w:rsidRPr="002F5C55">
        <w:rPr>
          <w:rFonts w:ascii="Chalkboard" w:hAnsi="Chalkboard"/>
        </w:rPr>
        <w:t>The passage discusses how the body regulates its internal clock. Write an essay analyzing the importance of the body’s clock to people’s everyday lives. Use evidence from the passage to support your response</w:t>
      </w:r>
      <w:r>
        <w:rPr>
          <w:rFonts w:ascii="Chalkboard" w:hAnsi="Chalkboard"/>
        </w:rPr>
        <w:t>.</w:t>
      </w:r>
    </w:p>
    <w:p w14:paraId="1C8D2EBE" w14:textId="77777777" w:rsidR="002F5C55" w:rsidRPr="002F5C55" w:rsidRDefault="002F5C55" w:rsidP="002F5C55">
      <w:pPr>
        <w:spacing w:line="276" w:lineRule="auto"/>
        <w:rPr>
          <w:rFonts w:ascii="Chalkboard" w:hAnsi="Chalkboard"/>
        </w:rPr>
      </w:pPr>
    </w:p>
    <w:p w14:paraId="166DEE20" w14:textId="2C3934D6" w:rsidR="002F5C55" w:rsidRDefault="002F5C55" w:rsidP="00A56546">
      <w:pPr>
        <w:pStyle w:val="ListParagraph"/>
        <w:numPr>
          <w:ilvl w:val="0"/>
          <w:numId w:val="7"/>
        </w:numPr>
        <w:rPr>
          <w:rFonts w:ascii="Chalkboard" w:hAnsi="Chalkboard"/>
        </w:rPr>
      </w:pPr>
      <w:r w:rsidRPr="002F5C55">
        <w:rPr>
          <w:rFonts w:ascii="Chalkboard" w:hAnsi="Chalkboard"/>
        </w:rPr>
        <w:t>The title of this selection is “Because of Winn-Dixie.” Explain why this is an appropriate title for the selection. Be sure to clearly cite evidence from the text for each part of your answer</w:t>
      </w:r>
      <w:r>
        <w:rPr>
          <w:rFonts w:ascii="Chalkboard" w:hAnsi="Chalkboard"/>
        </w:rPr>
        <w:t>.</w:t>
      </w:r>
    </w:p>
    <w:p w14:paraId="25B64366" w14:textId="48FBCEBF" w:rsidR="00DD5EC4" w:rsidRPr="00DD5EC4" w:rsidRDefault="00DC2052" w:rsidP="00DD5EC4">
      <w:pPr>
        <w:spacing w:line="276" w:lineRule="auto"/>
        <w:rPr>
          <w:rFonts w:ascii="Chalkboard" w:hAnsi="Chalkboard"/>
        </w:rPr>
      </w:pPr>
      <w:r>
        <w:rPr>
          <w:rFonts w:ascii="Chalkboard" w:hAnsi="Chalkboard"/>
          <w:noProof/>
          <w:sz w:val="28"/>
        </w:rPr>
        <mc:AlternateContent>
          <mc:Choice Requires="wps">
            <w:drawing>
              <wp:anchor distT="0" distB="0" distL="114300" distR="114300" simplePos="0" relativeHeight="251667456" behindDoc="0" locked="0" layoutInCell="1" allowOverlap="1" wp14:anchorId="29B35120" wp14:editId="2E0F168F">
                <wp:simplePos x="0" y="0"/>
                <wp:positionH relativeFrom="column">
                  <wp:posOffset>-112395</wp:posOffset>
                </wp:positionH>
                <wp:positionV relativeFrom="paragraph">
                  <wp:posOffset>261620</wp:posOffset>
                </wp:positionV>
                <wp:extent cx="6515100" cy="11385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6515100" cy="1138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A7B6E3" w14:textId="5C97CE0E" w:rsidR="00DD5EC4" w:rsidRDefault="00DD5EC4" w:rsidP="00DD5EC4">
                            <w:pPr>
                              <w:jc w:val="center"/>
                              <w:rPr>
                                <w:rFonts w:ascii="Chalkboard" w:hAnsi="Chalkboard"/>
                                <w:b/>
                                <w:u w:val="single"/>
                              </w:rPr>
                            </w:pPr>
                            <w:r>
                              <w:rPr>
                                <w:rFonts w:ascii="Chalkboard" w:hAnsi="Chalkboard"/>
                                <w:b/>
                                <w:u w:val="single"/>
                              </w:rPr>
                              <w:t>Step 2: Read and analyze text(s).</w:t>
                            </w:r>
                          </w:p>
                          <w:p w14:paraId="2223C330" w14:textId="77777777" w:rsidR="00DD5EC4" w:rsidRPr="00DD5EC4" w:rsidRDefault="00DD5EC4" w:rsidP="00DD5EC4">
                            <w:pPr>
                              <w:jc w:val="center"/>
                              <w:rPr>
                                <w:rFonts w:ascii="Chalkboard" w:hAnsi="Chalkboard"/>
                                <w:b/>
                                <w:u w:val="single"/>
                              </w:rPr>
                            </w:pPr>
                          </w:p>
                          <w:p w14:paraId="0D1FE4A1" w14:textId="77777777" w:rsidR="00DD5EC4" w:rsidRDefault="00DD5EC4" w:rsidP="00DD5EC4">
                            <w:pPr>
                              <w:pStyle w:val="ListParagraph"/>
                              <w:numPr>
                                <w:ilvl w:val="0"/>
                                <w:numId w:val="6"/>
                              </w:numPr>
                              <w:rPr>
                                <w:rFonts w:ascii="Chalkboard" w:hAnsi="Chalkboard"/>
                              </w:rPr>
                            </w:pPr>
                            <w:r>
                              <w:rPr>
                                <w:rFonts w:ascii="Chalkboard" w:hAnsi="Chalkboard"/>
                              </w:rPr>
                              <w:t>Read the text.</w:t>
                            </w:r>
                          </w:p>
                          <w:p w14:paraId="1B92B6E1" w14:textId="170669BD" w:rsidR="00DD5EC4" w:rsidRPr="002F5C55" w:rsidRDefault="00DD5EC4" w:rsidP="00DD5EC4">
                            <w:pPr>
                              <w:pStyle w:val="ListParagraph"/>
                              <w:numPr>
                                <w:ilvl w:val="0"/>
                                <w:numId w:val="6"/>
                              </w:numPr>
                              <w:rPr>
                                <w:rFonts w:ascii="Chalkboard" w:hAnsi="Chalkboard"/>
                              </w:rPr>
                            </w:pPr>
                            <w:r>
                              <w:rPr>
                                <w:rFonts w:ascii="Chalkboard" w:hAnsi="Chalkboard"/>
                              </w:rPr>
                              <w:t>During reading, talk</w:t>
                            </w:r>
                            <w:r w:rsidR="00F5528A">
                              <w:rPr>
                                <w:rFonts w:ascii="Chalkboard" w:hAnsi="Chalkboard"/>
                              </w:rPr>
                              <w:t xml:space="preserve"> to the text, highlight</w:t>
                            </w:r>
                            <w:r>
                              <w:rPr>
                                <w:rFonts w:ascii="Chalkboard" w:hAnsi="Chalkboard"/>
                              </w:rPr>
                              <w:t xml:space="preserve">, and use any other reading strategies.  </w:t>
                            </w:r>
                          </w:p>
                          <w:p w14:paraId="46BBC7EA" w14:textId="77777777" w:rsidR="00DD5EC4" w:rsidRDefault="00DD5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B35120" id="_x0000_t202" coordsize="21600,21600" o:spt="202" path="m0,0l0,21600,21600,21600,21600,0xe">
                <v:stroke joinstyle="miter"/>
                <v:path gradientshapeok="t" o:connecttype="rect"/>
              </v:shapetype>
              <v:shape id="Text_x0020_Box_x0020_5" o:spid="_x0000_s1027" type="#_x0000_t202" style="position:absolute;margin-left:-8.85pt;margin-top:20.6pt;width:513pt;height:89.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" filled="f" stroked="f">
                <v:textbox>
                  <w:txbxContent>
                    <w:p w14:paraId="10A7B6E3" w14:textId="5C97CE0E" w:rsidR="00DD5EC4" w:rsidRDefault="00DD5EC4" w:rsidP="00DD5EC4">
                      <w:pPr>
                        <w:jc w:val="center"/>
                        <w:rPr>
                          <w:rFonts w:ascii="Chalkboard" w:hAnsi="Chalkboard"/>
                          <w:b/>
                          <w:u w:val="single"/>
                        </w:rPr>
                      </w:pPr>
                      <w:r>
                        <w:rPr>
                          <w:rFonts w:ascii="Chalkboard" w:hAnsi="Chalkboard"/>
                          <w:b/>
                          <w:u w:val="single"/>
                        </w:rPr>
                        <w:t>Step 2: Read and analyze text(s).</w:t>
                      </w:r>
                    </w:p>
                    <w:p w14:paraId="2223C330" w14:textId="77777777" w:rsidR="00DD5EC4" w:rsidRPr="00DD5EC4" w:rsidRDefault="00DD5EC4" w:rsidP="00DD5EC4">
                      <w:pPr>
                        <w:jc w:val="center"/>
                        <w:rPr>
                          <w:rFonts w:ascii="Chalkboard" w:hAnsi="Chalkboard"/>
                          <w:b/>
                          <w:u w:val="single"/>
                        </w:rPr>
                      </w:pPr>
                    </w:p>
                    <w:p w14:paraId="0D1FE4A1" w14:textId="77777777" w:rsidR="00DD5EC4" w:rsidRDefault="00DD5EC4" w:rsidP="00DD5EC4">
                      <w:pPr>
                        <w:pStyle w:val="ListParagraph"/>
                        <w:numPr>
                          <w:ilvl w:val="0"/>
                          <w:numId w:val="6"/>
                        </w:numPr>
                        <w:rPr>
                          <w:rFonts w:ascii="Chalkboard" w:hAnsi="Chalkboard"/>
                        </w:rPr>
                      </w:pPr>
                      <w:r>
                        <w:rPr>
                          <w:rFonts w:ascii="Chalkboard" w:hAnsi="Chalkboard"/>
                        </w:rPr>
                        <w:t>Read the text.</w:t>
                      </w:r>
                    </w:p>
                    <w:p w14:paraId="1B92B6E1" w14:textId="170669BD" w:rsidR="00DD5EC4" w:rsidRPr="002F5C55" w:rsidRDefault="00DD5EC4" w:rsidP="00DD5EC4">
                      <w:pPr>
                        <w:pStyle w:val="ListParagraph"/>
                        <w:numPr>
                          <w:ilvl w:val="0"/>
                          <w:numId w:val="6"/>
                        </w:numPr>
                        <w:rPr>
                          <w:rFonts w:ascii="Chalkboard" w:hAnsi="Chalkboard"/>
                        </w:rPr>
                      </w:pPr>
                      <w:r>
                        <w:rPr>
                          <w:rFonts w:ascii="Chalkboard" w:hAnsi="Chalkboard"/>
                        </w:rPr>
                        <w:t>During reading, talk</w:t>
                      </w:r>
                      <w:r w:rsidR="00F5528A">
                        <w:rPr>
                          <w:rFonts w:ascii="Chalkboard" w:hAnsi="Chalkboard"/>
                        </w:rPr>
                        <w:t xml:space="preserve"> to the text, highlight</w:t>
                      </w:r>
                      <w:r>
                        <w:rPr>
                          <w:rFonts w:ascii="Chalkboard" w:hAnsi="Chalkboard"/>
                        </w:rPr>
                        <w:t xml:space="preserve">, and use any other reading strategies.  </w:t>
                      </w:r>
                    </w:p>
                    <w:p w14:paraId="46BBC7EA" w14:textId="77777777" w:rsidR="00DD5EC4" w:rsidRDefault="00DD5EC4"/>
                  </w:txbxContent>
                </v:textbox>
                <w10:wrap type="square"/>
              </v:shape>
            </w:pict>
          </mc:Fallback>
        </mc:AlternateContent>
      </w:r>
      <w:r w:rsidR="005A37E5">
        <w:rPr>
          <w:rFonts w:ascii="Chalkboard" w:hAnsi="Chalkboard"/>
          <w:noProof/>
          <w:sz w:val="28"/>
        </w:rPr>
        <mc:AlternateContent>
          <mc:Choice Requires="wps">
            <w:drawing>
              <wp:anchor distT="0" distB="0" distL="114300" distR="114300" simplePos="0" relativeHeight="251668480" behindDoc="0" locked="0" layoutInCell="1" allowOverlap="1" wp14:anchorId="635C2173" wp14:editId="2ADEFC95">
                <wp:simplePos x="0" y="0"/>
                <wp:positionH relativeFrom="column">
                  <wp:posOffset>-110490</wp:posOffset>
                </wp:positionH>
                <wp:positionV relativeFrom="paragraph">
                  <wp:posOffset>1626870</wp:posOffset>
                </wp:positionV>
                <wp:extent cx="6400800" cy="1139825"/>
                <wp:effectExtent l="0" t="0" r="0" b="3175"/>
                <wp:wrapSquare wrapText="bothSides"/>
                <wp:docPr id="6" name="Text Box 6"/>
                <wp:cNvGraphicFramePr/>
                <a:graphic xmlns:a="http://schemas.openxmlformats.org/drawingml/2006/main">
                  <a:graphicData uri="http://schemas.microsoft.com/office/word/2010/wordprocessingShape">
                    <wps:wsp>
                      <wps:cNvSpPr txBox="1"/>
                      <wps:spPr>
                        <a:xfrm>
                          <a:off x="0" y="0"/>
                          <a:ext cx="6400800" cy="1139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D266C6" w14:textId="77777777" w:rsidR="00DD5EC4" w:rsidRPr="00844AB4" w:rsidRDefault="00DD5EC4" w:rsidP="00DD5EC4">
                            <w:pPr>
                              <w:jc w:val="center"/>
                              <w:rPr>
                                <w:rFonts w:ascii="Chalkboard" w:hAnsi="Chalkboard"/>
                                <w:b/>
                                <w:u w:val="single"/>
                              </w:rPr>
                            </w:pPr>
                            <w:r>
                              <w:rPr>
                                <w:rFonts w:ascii="Chalkboard" w:hAnsi="Chalkboard"/>
                                <w:b/>
                                <w:u w:val="single"/>
                              </w:rPr>
                              <w:t xml:space="preserve">Step 3: Answer the prompt. </w:t>
                            </w:r>
                          </w:p>
                          <w:p w14:paraId="48BDB3EA" w14:textId="77777777" w:rsidR="00DD5EC4" w:rsidRDefault="00DD5EC4" w:rsidP="00DD5EC4">
                            <w:pPr>
                              <w:rPr>
                                <w:rFonts w:ascii="Chalkboard" w:hAnsi="Chalkboard"/>
                              </w:rPr>
                            </w:pPr>
                          </w:p>
                          <w:p w14:paraId="30ABE6C2" w14:textId="26E38FE8" w:rsidR="00DD5EC4" w:rsidRPr="00A56546" w:rsidRDefault="00A56546" w:rsidP="00A56546">
                            <w:pPr>
                              <w:pStyle w:val="ListParagraph"/>
                              <w:numPr>
                                <w:ilvl w:val="0"/>
                                <w:numId w:val="6"/>
                              </w:numPr>
                              <w:rPr>
                                <w:rFonts w:ascii="Chalkboard" w:hAnsi="Chalkboard"/>
                              </w:rPr>
                            </w:pPr>
                            <w:r>
                              <w:rPr>
                                <w:rFonts w:ascii="Chalkboard" w:hAnsi="Chalkboard"/>
                              </w:rPr>
                              <w:t xml:space="preserve">Write your response next to the prompt. </w:t>
                            </w:r>
                            <w:r w:rsidR="00DD5EC4" w:rsidRPr="00A56546">
                              <w:rPr>
                                <w:rFonts w:ascii="Chalkboard" w:hAnsi="Chalkboard"/>
                              </w:rPr>
                              <w:t xml:space="preserve"> </w:t>
                            </w:r>
                          </w:p>
                          <w:p w14:paraId="4DC076A5" w14:textId="77777777" w:rsidR="00DD5EC4" w:rsidRPr="002F5C55" w:rsidRDefault="00DD5EC4" w:rsidP="00DD5EC4">
                            <w:pPr>
                              <w:pStyle w:val="ListParagraph"/>
                              <w:numPr>
                                <w:ilvl w:val="0"/>
                                <w:numId w:val="6"/>
                              </w:numPr>
                              <w:rPr>
                                <w:rFonts w:ascii="Chalkboard" w:hAnsi="Chalkboard"/>
                              </w:rPr>
                            </w:pPr>
                            <w:r>
                              <w:rPr>
                                <w:rFonts w:ascii="Chalkboard" w:hAnsi="Chalkboard"/>
                              </w:rPr>
                              <w:t xml:space="preserve">Hint… reread prompts and make sure it answers the question being asked.   </w:t>
                            </w:r>
                          </w:p>
                          <w:p w14:paraId="73309900" w14:textId="77777777" w:rsidR="00DD5EC4" w:rsidRDefault="00DD5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C2173" id="Text_x0020_Box_x0020_6" o:spid="_x0000_s1028" type="#_x0000_t202" style="position:absolute;margin-left:-8.7pt;margin-top:128.1pt;width:7in;height:8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" filled="f" stroked="f">
                <v:textbox>
                  <w:txbxContent>
                    <w:p w14:paraId="5ED266C6" w14:textId="77777777" w:rsidR="00DD5EC4" w:rsidRPr="00844AB4" w:rsidRDefault="00DD5EC4" w:rsidP="00DD5EC4">
                      <w:pPr>
                        <w:jc w:val="center"/>
                        <w:rPr>
                          <w:rFonts w:ascii="Chalkboard" w:hAnsi="Chalkboard"/>
                          <w:b/>
                          <w:u w:val="single"/>
                        </w:rPr>
                      </w:pPr>
                      <w:r>
                        <w:rPr>
                          <w:rFonts w:ascii="Chalkboard" w:hAnsi="Chalkboard"/>
                          <w:b/>
                          <w:u w:val="single"/>
                        </w:rPr>
                        <w:t xml:space="preserve">Step 3: Answer the prompt. </w:t>
                      </w:r>
                    </w:p>
                    <w:p w14:paraId="48BDB3EA" w14:textId="77777777" w:rsidR="00DD5EC4" w:rsidRDefault="00DD5EC4" w:rsidP="00DD5EC4">
                      <w:pPr>
                        <w:rPr>
                          <w:rFonts w:ascii="Chalkboard" w:hAnsi="Chalkboard"/>
                        </w:rPr>
                      </w:pPr>
                    </w:p>
                    <w:p w14:paraId="30ABE6C2" w14:textId="26E38FE8" w:rsidR="00DD5EC4" w:rsidRPr="00A56546" w:rsidRDefault="00A56546" w:rsidP="00A56546">
                      <w:pPr>
                        <w:pStyle w:val="ListParagraph"/>
                        <w:numPr>
                          <w:ilvl w:val="0"/>
                          <w:numId w:val="6"/>
                        </w:numPr>
                        <w:rPr>
                          <w:rFonts w:ascii="Chalkboard" w:hAnsi="Chalkboard"/>
                        </w:rPr>
                      </w:pPr>
                      <w:r>
                        <w:rPr>
                          <w:rFonts w:ascii="Chalkboard" w:hAnsi="Chalkboard"/>
                        </w:rPr>
                        <w:t xml:space="preserve">Write your response next to the prompt. </w:t>
                      </w:r>
                      <w:r w:rsidR="00DD5EC4" w:rsidRPr="00A56546">
                        <w:rPr>
                          <w:rFonts w:ascii="Chalkboard" w:hAnsi="Chalkboard"/>
                        </w:rPr>
                        <w:t xml:space="preserve"> </w:t>
                      </w:r>
                    </w:p>
                    <w:p w14:paraId="4DC076A5" w14:textId="77777777" w:rsidR="00DD5EC4" w:rsidRPr="002F5C55" w:rsidRDefault="00DD5EC4" w:rsidP="00DD5EC4">
                      <w:pPr>
                        <w:pStyle w:val="ListParagraph"/>
                        <w:numPr>
                          <w:ilvl w:val="0"/>
                          <w:numId w:val="6"/>
                        </w:numPr>
                        <w:rPr>
                          <w:rFonts w:ascii="Chalkboard" w:hAnsi="Chalkboard"/>
                        </w:rPr>
                      </w:pPr>
                      <w:r>
                        <w:rPr>
                          <w:rFonts w:ascii="Chalkboard" w:hAnsi="Chalkboard"/>
                        </w:rPr>
                        <w:t xml:space="preserve">Hint… reread prompts and make sure it answers the question being asked.   </w:t>
                      </w:r>
                    </w:p>
                    <w:p w14:paraId="73309900" w14:textId="77777777" w:rsidR="00DD5EC4" w:rsidRDefault="00DD5EC4"/>
                  </w:txbxContent>
                </v:textbox>
                <w10:wrap type="square"/>
              </v:shape>
            </w:pict>
          </mc:Fallback>
        </mc:AlternateContent>
      </w:r>
      <w:r w:rsidR="005A37E5">
        <w:rPr>
          <w:rFonts w:ascii="Chalkboard" w:hAnsi="Chalkboard"/>
          <w:noProof/>
          <w:sz w:val="28"/>
        </w:rPr>
        <mc:AlternateContent>
          <mc:Choice Requires="wps">
            <w:drawing>
              <wp:anchor distT="0" distB="0" distL="114300" distR="114300" simplePos="0" relativeHeight="251666432" behindDoc="0" locked="0" layoutInCell="1" allowOverlap="1" wp14:anchorId="01176E4A" wp14:editId="4D1BC9FD">
                <wp:simplePos x="0" y="0"/>
                <wp:positionH relativeFrom="column">
                  <wp:posOffset>-223520</wp:posOffset>
                </wp:positionH>
                <wp:positionV relativeFrom="paragraph">
                  <wp:posOffset>1628140</wp:posOffset>
                </wp:positionV>
                <wp:extent cx="6858635" cy="1029335"/>
                <wp:effectExtent l="0" t="0" r="24765" b="37465"/>
                <wp:wrapThrough wrapText="bothSides">
                  <wp:wrapPolygon edited="0">
                    <wp:start x="80" y="0"/>
                    <wp:lineTo x="0" y="1599"/>
                    <wp:lineTo x="0" y="20787"/>
                    <wp:lineTo x="80" y="21853"/>
                    <wp:lineTo x="21518" y="21853"/>
                    <wp:lineTo x="21598" y="20787"/>
                    <wp:lineTo x="21598" y="1599"/>
                    <wp:lineTo x="21518" y="0"/>
                    <wp:lineTo x="80" y="0"/>
                  </wp:wrapPolygon>
                </wp:wrapThrough>
                <wp:docPr id="4" name="Rounded Rectangle 4"/>
                <wp:cNvGraphicFramePr/>
                <a:graphic xmlns:a="http://schemas.openxmlformats.org/drawingml/2006/main">
                  <a:graphicData uri="http://schemas.microsoft.com/office/word/2010/wordprocessingShape">
                    <wps:wsp>
                      <wps:cNvSpPr/>
                      <wps:spPr>
                        <a:xfrm>
                          <a:off x="0" y="0"/>
                          <a:ext cx="6858635" cy="102933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8DA58" id="Rounded_x0020_Rectangle_x0020_4" o:spid="_x0000_s1026" style="position:absolute;margin-left:-17.6pt;margin-top:128.2pt;width:540.05pt;height:8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" filled="f" strokecolor="black [3213]" strokeweight="2pt">
                <v:stroke joinstyle="miter"/>
                <w10:wrap type="through"/>
              </v:roundrect>
            </w:pict>
          </mc:Fallback>
        </mc:AlternateContent>
      </w:r>
      <w:r w:rsidR="005A37E5">
        <w:rPr>
          <w:rFonts w:ascii="Chalkboard" w:hAnsi="Chalkboard"/>
          <w:noProof/>
          <w:sz w:val="28"/>
        </w:rPr>
        <mc:AlternateContent>
          <mc:Choice Requires="wps">
            <w:drawing>
              <wp:anchor distT="0" distB="0" distL="114300" distR="114300" simplePos="0" relativeHeight="251664384" behindDoc="0" locked="0" layoutInCell="1" allowOverlap="1" wp14:anchorId="0ABBAC99" wp14:editId="7F374BA0">
                <wp:simplePos x="0" y="0"/>
                <wp:positionH relativeFrom="column">
                  <wp:posOffset>-222250</wp:posOffset>
                </wp:positionH>
                <wp:positionV relativeFrom="paragraph">
                  <wp:posOffset>247015</wp:posOffset>
                </wp:positionV>
                <wp:extent cx="6858635" cy="1038225"/>
                <wp:effectExtent l="0" t="0" r="24765" b="28575"/>
                <wp:wrapThrough wrapText="bothSides">
                  <wp:wrapPolygon edited="0">
                    <wp:start x="80" y="0"/>
                    <wp:lineTo x="0" y="1585"/>
                    <wp:lineTo x="0" y="20609"/>
                    <wp:lineTo x="80" y="21666"/>
                    <wp:lineTo x="21518" y="21666"/>
                    <wp:lineTo x="21598" y="20609"/>
                    <wp:lineTo x="21598" y="1585"/>
                    <wp:lineTo x="21518" y="0"/>
                    <wp:lineTo x="80" y="0"/>
                  </wp:wrapPolygon>
                </wp:wrapThrough>
                <wp:docPr id="2" name="Rounded Rectangle 2"/>
                <wp:cNvGraphicFramePr/>
                <a:graphic xmlns:a="http://schemas.openxmlformats.org/drawingml/2006/main">
                  <a:graphicData uri="http://schemas.microsoft.com/office/word/2010/wordprocessingShape">
                    <wps:wsp>
                      <wps:cNvSpPr/>
                      <wps:spPr>
                        <a:xfrm>
                          <a:off x="0" y="0"/>
                          <a:ext cx="6858635" cy="103822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FB501" id="Rounded_x0020_Rectangle_x0020_2" o:spid="_x0000_s1026" style="position:absolute;margin-left:-17.5pt;margin-top:19.45pt;width:540.0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" filled="f" strokecolor="black [3213]" strokeweight="2pt">
                <v:stroke joinstyle="miter"/>
                <w10:wrap type="through"/>
              </v:roundrect>
            </w:pict>
          </mc:Fallback>
        </mc:AlternateContent>
      </w:r>
    </w:p>
    <w:p w14:paraId="478CB339" w14:textId="77777777" w:rsidR="00DC2052" w:rsidRDefault="00DC2052" w:rsidP="00DC2052">
      <w:pPr>
        <w:pStyle w:val="NormalWeb"/>
        <w:spacing w:before="0" w:beforeAutospacing="0" w:after="0" w:afterAutospacing="0"/>
        <w:jc w:val="both"/>
        <w:rPr>
          <w:rFonts w:ascii="Chalkboard" w:hAnsi="Chalkboard" w:cstheme="minorBidi"/>
          <w:b/>
          <w:color w:val="000000" w:themeColor="text1"/>
          <w:kern w:val="24"/>
          <w:u w:val="single"/>
        </w:rPr>
      </w:pPr>
    </w:p>
    <w:p w14:paraId="13E1421F" w14:textId="77777777" w:rsidR="00DC2052" w:rsidRDefault="00DC2052" w:rsidP="00DC2052">
      <w:pPr>
        <w:pStyle w:val="NormalWeb"/>
        <w:spacing w:before="0" w:beforeAutospacing="0" w:after="0" w:afterAutospacing="0"/>
        <w:jc w:val="both"/>
        <w:rPr>
          <w:rFonts w:ascii="Chalkboard" w:hAnsi="Chalkboard" w:cstheme="minorBidi"/>
          <w:b/>
          <w:color w:val="000000" w:themeColor="text1"/>
          <w:kern w:val="24"/>
          <w:u w:val="single"/>
        </w:rPr>
      </w:pPr>
    </w:p>
    <w:p w14:paraId="31B11E0D" w14:textId="43B24E64" w:rsidR="00DC2052" w:rsidRPr="00DC2052" w:rsidRDefault="00DC2052" w:rsidP="00DC2052">
      <w:pPr>
        <w:pStyle w:val="NormalWeb"/>
        <w:spacing w:before="0" w:beforeAutospacing="0" w:after="0" w:afterAutospacing="0"/>
        <w:jc w:val="both"/>
        <w:rPr>
          <w:rFonts w:ascii="Chalkboard" w:hAnsi="Chalkboard"/>
          <w:b/>
          <w:color w:val="000000" w:themeColor="text1"/>
          <w:u w:val="single"/>
        </w:rPr>
      </w:pPr>
      <w:r>
        <w:rPr>
          <w:rFonts w:ascii="Chalkboard" w:hAnsi="Chalkboard" w:cstheme="minorBidi"/>
          <w:b/>
          <w:color w:val="000000" w:themeColor="text1"/>
          <w:kern w:val="24"/>
        </w:rPr>
        <w:t xml:space="preserve">   </w:t>
      </w:r>
      <w:r w:rsidRPr="00DC2052">
        <w:rPr>
          <w:rFonts w:ascii="Chalkboard" w:hAnsi="Chalkboard" w:cstheme="minorBidi"/>
          <w:b/>
          <w:color w:val="000000" w:themeColor="text1"/>
          <w:kern w:val="24"/>
          <w:u w:val="single"/>
        </w:rPr>
        <w:t>Text- Dependent Analysis Question</w:t>
      </w:r>
    </w:p>
    <w:p w14:paraId="13FC0E9D" w14:textId="77777777" w:rsidR="00DC2052" w:rsidRDefault="00DC2052" w:rsidP="00DC2052">
      <w:pPr>
        <w:pStyle w:val="NormalWeb"/>
        <w:spacing w:before="0" w:beforeAutospacing="0" w:after="0" w:afterAutospacing="0"/>
        <w:rPr>
          <w:rFonts w:ascii="Chalkboard" w:hAnsi="Chalkboard" w:cstheme="minorBidi"/>
          <w:color w:val="000000" w:themeColor="text1"/>
          <w:kern w:val="24"/>
        </w:rPr>
      </w:pPr>
      <w:r>
        <w:rPr>
          <w:rFonts w:ascii="Chalkboard" w:hAnsi="Chalkboard" w:cstheme="minorBidi"/>
          <w:color w:val="000000" w:themeColor="text1"/>
          <w:kern w:val="24"/>
        </w:rPr>
        <w:t xml:space="preserve">   </w:t>
      </w:r>
      <w:r w:rsidRPr="00DC2052">
        <w:rPr>
          <w:rFonts w:ascii="Chalkboard" w:hAnsi="Chalkboard" w:cstheme="minorBidi"/>
          <w:color w:val="000000" w:themeColor="text1"/>
          <w:kern w:val="24"/>
        </w:rPr>
        <w:t xml:space="preserve">The passages discuss the impact that people have had on the bald eagle.  Write an </w:t>
      </w:r>
      <w:r>
        <w:rPr>
          <w:rFonts w:ascii="Chalkboard" w:hAnsi="Chalkboard" w:cstheme="minorBidi"/>
          <w:color w:val="000000" w:themeColor="text1"/>
          <w:kern w:val="24"/>
        </w:rPr>
        <w:t xml:space="preserve">  </w:t>
      </w:r>
    </w:p>
    <w:p w14:paraId="60F423BE" w14:textId="77777777" w:rsidR="00DC2052" w:rsidRDefault="00DC2052" w:rsidP="00DC2052">
      <w:pPr>
        <w:pStyle w:val="NormalWeb"/>
        <w:spacing w:before="0" w:beforeAutospacing="0" w:after="0" w:afterAutospacing="0"/>
        <w:rPr>
          <w:rFonts w:ascii="Chalkboard" w:hAnsi="Chalkboard" w:cstheme="minorBidi"/>
          <w:color w:val="000000" w:themeColor="text1"/>
          <w:kern w:val="24"/>
        </w:rPr>
      </w:pPr>
      <w:r>
        <w:rPr>
          <w:rFonts w:ascii="Chalkboard" w:hAnsi="Chalkboard" w:cstheme="minorBidi"/>
          <w:color w:val="000000" w:themeColor="text1"/>
          <w:kern w:val="24"/>
        </w:rPr>
        <w:t xml:space="preserve">   </w:t>
      </w:r>
      <w:r w:rsidRPr="00DC2052">
        <w:rPr>
          <w:rFonts w:ascii="Chalkboard" w:hAnsi="Chalkboard" w:cstheme="minorBidi"/>
          <w:color w:val="000000" w:themeColor="text1"/>
          <w:kern w:val="24"/>
        </w:rPr>
        <w:t xml:space="preserve">essay analyzing how people are helping the bald eagle increase in numbers.  Use the </w:t>
      </w:r>
      <w:r>
        <w:rPr>
          <w:rFonts w:ascii="Chalkboard" w:hAnsi="Chalkboard" w:cstheme="minorBidi"/>
          <w:color w:val="000000" w:themeColor="text1"/>
          <w:kern w:val="24"/>
        </w:rPr>
        <w:t xml:space="preserve">  </w:t>
      </w:r>
    </w:p>
    <w:p w14:paraId="72DAB21C" w14:textId="2E639F63" w:rsidR="00DC2052" w:rsidRPr="00DC2052" w:rsidRDefault="00DC2052" w:rsidP="00DC2052">
      <w:pPr>
        <w:pStyle w:val="NormalWeb"/>
        <w:spacing w:before="0" w:beforeAutospacing="0" w:after="0" w:afterAutospacing="0"/>
        <w:rPr>
          <w:rFonts w:ascii="Chalkboard" w:hAnsi="Chalkboard"/>
          <w:color w:val="000000" w:themeColor="text1"/>
        </w:rPr>
      </w:pPr>
      <w:r>
        <w:rPr>
          <w:rFonts w:ascii="Chalkboard" w:hAnsi="Chalkboard" w:cstheme="minorBidi"/>
          <w:color w:val="000000" w:themeColor="text1"/>
          <w:kern w:val="24"/>
        </w:rPr>
        <w:t xml:space="preserve">   </w:t>
      </w:r>
      <w:r w:rsidRPr="00DC2052">
        <w:rPr>
          <w:rFonts w:ascii="Chalkboard" w:hAnsi="Chalkboard" w:cstheme="minorBidi"/>
          <w:color w:val="000000" w:themeColor="text1"/>
          <w:kern w:val="24"/>
        </w:rPr>
        <w:t xml:space="preserve">information from all three passages to support your response. </w:t>
      </w:r>
    </w:p>
    <w:p w14:paraId="5E098B3E" w14:textId="7E675092" w:rsidR="00A722EF" w:rsidRPr="00DC2052" w:rsidRDefault="00A722EF" w:rsidP="00A722EF">
      <w:pPr>
        <w:rPr>
          <w:rFonts w:ascii="Chalkboard" w:hAnsi="Chalkboard"/>
          <w:color w:val="000000" w:themeColor="text1"/>
          <w:sz w:val="21"/>
        </w:rPr>
      </w:pPr>
      <w:bookmarkStart w:id="0" w:name="_GoBack"/>
      <w:bookmarkEnd w:id="0"/>
    </w:p>
    <w:sectPr w:rsidR="00A722EF" w:rsidRPr="00DC2052" w:rsidSect="000905D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lkboard">
    <w:panose1 w:val="03050602040202020205"/>
    <w:charset w:val="00"/>
    <w:family w:val="auto"/>
    <w:pitch w:val="variable"/>
    <w:sig w:usb0="8000002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587B"/>
    <w:multiLevelType w:val="hybridMultilevel"/>
    <w:tmpl w:val="44C0FDBE"/>
    <w:lvl w:ilvl="0" w:tplc="638EB012">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9265E"/>
    <w:multiLevelType w:val="hybridMultilevel"/>
    <w:tmpl w:val="347E417C"/>
    <w:lvl w:ilvl="0" w:tplc="8EEA29A2">
      <w:start w:val="1"/>
      <w:numFmt w:val="bullet"/>
      <w:lvlText w:val=""/>
      <w:lvlJc w:val="left"/>
      <w:pPr>
        <w:tabs>
          <w:tab w:val="num" w:pos="720"/>
        </w:tabs>
        <w:ind w:left="720" w:hanging="360"/>
      </w:pPr>
      <w:rPr>
        <w:rFonts w:ascii="Symbol" w:hAnsi="Symbol" w:hint="default"/>
      </w:rPr>
    </w:lvl>
    <w:lvl w:ilvl="1" w:tplc="888278F0" w:tentative="1">
      <w:start w:val="1"/>
      <w:numFmt w:val="bullet"/>
      <w:lvlText w:val=""/>
      <w:lvlJc w:val="left"/>
      <w:pPr>
        <w:tabs>
          <w:tab w:val="num" w:pos="1440"/>
        </w:tabs>
        <w:ind w:left="1440" w:hanging="360"/>
      </w:pPr>
      <w:rPr>
        <w:rFonts w:ascii="Symbol" w:hAnsi="Symbol" w:hint="default"/>
      </w:rPr>
    </w:lvl>
    <w:lvl w:ilvl="2" w:tplc="329E4AB2" w:tentative="1">
      <w:start w:val="1"/>
      <w:numFmt w:val="bullet"/>
      <w:lvlText w:val=""/>
      <w:lvlJc w:val="left"/>
      <w:pPr>
        <w:tabs>
          <w:tab w:val="num" w:pos="2160"/>
        </w:tabs>
        <w:ind w:left="2160" w:hanging="360"/>
      </w:pPr>
      <w:rPr>
        <w:rFonts w:ascii="Symbol" w:hAnsi="Symbol" w:hint="default"/>
      </w:rPr>
    </w:lvl>
    <w:lvl w:ilvl="3" w:tplc="1D943B02" w:tentative="1">
      <w:start w:val="1"/>
      <w:numFmt w:val="bullet"/>
      <w:lvlText w:val=""/>
      <w:lvlJc w:val="left"/>
      <w:pPr>
        <w:tabs>
          <w:tab w:val="num" w:pos="2880"/>
        </w:tabs>
        <w:ind w:left="2880" w:hanging="360"/>
      </w:pPr>
      <w:rPr>
        <w:rFonts w:ascii="Symbol" w:hAnsi="Symbol" w:hint="default"/>
      </w:rPr>
    </w:lvl>
    <w:lvl w:ilvl="4" w:tplc="3DCC0DE2" w:tentative="1">
      <w:start w:val="1"/>
      <w:numFmt w:val="bullet"/>
      <w:lvlText w:val=""/>
      <w:lvlJc w:val="left"/>
      <w:pPr>
        <w:tabs>
          <w:tab w:val="num" w:pos="3600"/>
        </w:tabs>
        <w:ind w:left="3600" w:hanging="360"/>
      </w:pPr>
      <w:rPr>
        <w:rFonts w:ascii="Symbol" w:hAnsi="Symbol" w:hint="default"/>
      </w:rPr>
    </w:lvl>
    <w:lvl w:ilvl="5" w:tplc="EB12A0DE" w:tentative="1">
      <w:start w:val="1"/>
      <w:numFmt w:val="bullet"/>
      <w:lvlText w:val=""/>
      <w:lvlJc w:val="left"/>
      <w:pPr>
        <w:tabs>
          <w:tab w:val="num" w:pos="4320"/>
        </w:tabs>
        <w:ind w:left="4320" w:hanging="360"/>
      </w:pPr>
      <w:rPr>
        <w:rFonts w:ascii="Symbol" w:hAnsi="Symbol" w:hint="default"/>
      </w:rPr>
    </w:lvl>
    <w:lvl w:ilvl="6" w:tplc="DDEAD3F4" w:tentative="1">
      <w:start w:val="1"/>
      <w:numFmt w:val="bullet"/>
      <w:lvlText w:val=""/>
      <w:lvlJc w:val="left"/>
      <w:pPr>
        <w:tabs>
          <w:tab w:val="num" w:pos="5040"/>
        </w:tabs>
        <w:ind w:left="5040" w:hanging="360"/>
      </w:pPr>
      <w:rPr>
        <w:rFonts w:ascii="Symbol" w:hAnsi="Symbol" w:hint="default"/>
      </w:rPr>
    </w:lvl>
    <w:lvl w:ilvl="7" w:tplc="CA2C85AE" w:tentative="1">
      <w:start w:val="1"/>
      <w:numFmt w:val="bullet"/>
      <w:lvlText w:val=""/>
      <w:lvlJc w:val="left"/>
      <w:pPr>
        <w:tabs>
          <w:tab w:val="num" w:pos="5760"/>
        </w:tabs>
        <w:ind w:left="5760" w:hanging="360"/>
      </w:pPr>
      <w:rPr>
        <w:rFonts w:ascii="Symbol" w:hAnsi="Symbol" w:hint="default"/>
      </w:rPr>
    </w:lvl>
    <w:lvl w:ilvl="8" w:tplc="0888B952" w:tentative="1">
      <w:start w:val="1"/>
      <w:numFmt w:val="bullet"/>
      <w:lvlText w:val=""/>
      <w:lvlJc w:val="left"/>
      <w:pPr>
        <w:tabs>
          <w:tab w:val="num" w:pos="6480"/>
        </w:tabs>
        <w:ind w:left="6480" w:hanging="360"/>
      </w:pPr>
      <w:rPr>
        <w:rFonts w:ascii="Symbol" w:hAnsi="Symbol" w:hint="default"/>
      </w:rPr>
    </w:lvl>
  </w:abstractNum>
  <w:abstractNum w:abstractNumId="2">
    <w:nsid w:val="2ECA4328"/>
    <w:multiLevelType w:val="hybridMultilevel"/>
    <w:tmpl w:val="D6540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D6B7C"/>
    <w:multiLevelType w:val="hybridMultilevel"/>
    <w:tmpl w:val="6BBC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B4E7C"/>
    <w:multiLevelType w:val="hybridMultilevel"/>
    <w:tmpl w:val="42F2D170"/>
    <w:lvl w:ilvl="0" w:tplc="4106F24E">
      <w:start w:val="1"/>
      <w:numFmt w:val="bullet"/>
      <w:lvlText w:val=""/>
      <w:lvlJc w:val="left"/>
      <w:pPr>
        <w:tabs>
          <w:tab w:val="num" w:pos="720"/>
        </w:tabs>
        <w:ind w:left="720" w:hanging="360"/>
      </w:pPr>
      <w:rPr>
        <w:rFonts w:ascii="Symbol" w:hAnsi="Symbol" w:hint="default"/>
      </w:rPr>
    </w:lvl>
    <w:lvl w:ilvl="1" w:tplc="5E10F2C8" w:tentative="1">
      <w:start w:val="1"/>
      <w:numFmt w:val="bullet"/>
      <w:lvlText w:val=""/>
      <w:lvlJc w:val="left"/>
      <w:pPr>
        <w:tabs>
          <w:tab w:val="num" w:pos="1440"/>
        </w:tabs>
        <w:ind w:left="1440" w:hanging="360"/>
      </w:pPr>
      <w:rPr>
        <w:rFonts w:ascii="Symbol" w:hAnsi="Symbol" w:hint="default"/>
      </w:rPr>
    </w:lvl>
    <w:lvl w:ilvl="2" w:tplc="8F506700" w:tentative="1">
      <w:start w:val="1"/>
      <w:numFmt w:val="bullet"/>
      <w:lvlText w:val=""/>
      <w:lvlJc w:val="left"/>
      <w:pPr>
        <w:tabs>
          <w:tab w:val="num" w:pos="2160"/>
        </w:tabs>
        <w:ind w:left="2160" w:hanging="360"/>
      </w:pPr>
      <w:rPr>
        <w:rFonts w:ascii="Symbol" w:hAnsi="Symbol" w:hint="default"/>
      </w:rPr>
    </w:lvl>
    <w:lvl w:ilvl="3" w:tplc="DE8A0C50" w:tentative="1">
      <w:start w:val="1"/>
      <w:numFmt w:val="bullet"/>
      <w:lvlText w:val=""/>
      <w:lvlJc w:val="left"/>
      <w:pPr>
        <w:tabs>
          <w:tab w:val="num" w:pos="2880"/>
        </w:tabs>
        <w:ind w:left="2880" w:hanging="360"/>
      </w:pPr>
      <w:rPr>
        <w:rFonts w:ascii="Symbol" w:hAnsi="Symbol" w:hint="default"/>
      </w:rPr>
    </w:lvl>
    <w:lvl w:ilvl="4" w:tplc="BC00D14E" w:tentative="1">
      <w:start w:val="1"/>
      <w:numFmt w:val="bullet"/>
      <w:lvlText w:val=""/>
      <w:lvlJc w:val="left"/>
      <w:pPr>
        <w:tabs>
          <w:tab w:val="num" w:pos="3600"/>
        </w:tabs>
        <w:ind w:left="3600" w:hanging="360"/>
      </w:pPr>
      <w:rPr>
        <w:rFonts w:ascii="Symbol" w:hAnsi="Symbol" w:hint="default"/>
      </w:rPr>
    </w:lvl>
    <w:lvl w:ilvl="5" w:tplc="275C7420" w:tentative="1">
      <w:start w:val="1"/>
      <w:numFmt w:val="bullet"/>
      <w:lvlText w:val=""/>
      <w:lvlJc w:val="left"/>
      <w:pPr>
        <w:tabs>
          <w:tab w:val="num" w:pos="4320"/>
        </w:tabs>
        <w:ind w:left="4320" w:hanging="360"/>
      </w:pPr>
      <w:rPr>
        <w:rFonts w:ascii="Symbol" w:hAnsi="Symbol" w:hint="default"/>
      </w:rPr>
    </w:lvl>
    <w:lvl w:ilvl="6" w:tplc="64488C2A" w:tentative="1">
      <w:start w:val="1"/>
      <w:numFmt w:val="bullet"/>
      <w:lvlText w:val=""/>
      <w:lvlJc w:val="left"/>
      <w:pPr>
        <w:tabs>
          <w:tab w:val="num" w:pos="5040"/>
        </w:tabs>
        <w:ind w:left="5040" w:hanging="360"/>
      </w:pPr>
      <w:rPr>
        <w:rFonts w:ascii="Symbol" w:hAnsi="Symbol" w:hint="default"/>
      </w:rPr>
    </w:lvl>
    <w:lvl w:ilvl="7" w:tplc="885E17D0" w:tentative="1">
      <w:start w:val="1"/>
      <w:numFmt w:val="bullet"/>
      <w:lvlText w:val=""/>
      <w:lvlJc w:val="left"/>
      <w:pPr>
        <w:tabs>
          <w:tab w:val="num" w:pos="5760"/>
        </w:tabs>
        <w:ind w:left="5760" w:hanging="360"/>
      </w:pPr>
      <w:rPr>
        <w:rFonts w:ascii="Symbol" w:hAnsi="Symbol" w:hint="default"/>
      </w:rPr>
    </w:lvl>
    <w:lvl w:ilvl="8" w:tplc="F7A410D2" w:tentative="1">
      <w:start w:val="1"/>
      <w:numFmt w:val="bullet"/>
      <w:lvlText w:val=""/>
      <w:lvlJc w:val="left"/>
      <w:pPr>
        <w:tabs>
          <w:tab w:val="num" w:pos="6480"/>
        </w:tabs>
        <w:ind w:left="6480" w:hanging="360"/>
      </w:pPr>
      <w:rPr>
        <w:rFonts w:ascii="Symbol" w:hAnsi="Symbol" w:hint="default"/>
      </w:rPr>
    </w:lvl>
  </w:abstractNum>
  <w:abstractNum w:abstractNumId="5">
    <w:nsid w:val="689A1F87"/>
    <w:multiLevelType w:val="hybridMultilevel"/>
    <w:tmpl w:val="3A540F22"/>
    <w:lvl w:ilvl="0" w:tplc="C25825A2">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04DC8"/>
    <w:multiLevelType w:val="hybridMultilevel"/>
    <w:tmpl w:val="38FCA5D4"/>
    <w:lvl w:ilvl="0" w:tplc="DDBADD58">
      <w:start w:val="5"/>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4631E7"/>
    <w:multiLevelType w:val="hybridMultilevel"/>
    <w:tmpl w:val="780E4B00"/>
    <w:lvl w:ilvl="0" w:tplc="DD4095FC">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955B71"/>
    <w:multiLevelType w:val="hybridMultilevel"/>
    <w:tmpl w:val="6BBC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0"/>
  </w:num>
  <w:num w:numId="5">
    <w:abstractNumId w:val="7"/>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EF"/>
    <w:rsid w:val="000609D7"/>
    <w:rsid w:val="000905DF"/>
    <w:rsid w:val="00230902"/>
    <w:rsid w:val="002F5C55"/>
    <w:rsid w:val="005A37E5"/>
    <w:rsid w:val="00665331"/>
    <w:rsid w:val="007B00AD"/>
    <w:rsid w:val="00844AB4"/>
    <w:rsid w:val="008C2ACD"/>
    <w:rsid w:val="00A56546"/>
    <w:rsid w:val="00A722EF"/>
    <w:rsid w:val="00C921D5"/>
    <w:rsid w:val="00D47D31"/>
    <w:rsid w:val="00DC2052"/>
    <w:rsid w:val="00DD5EC4"/>
    <w:rsid w:val="00EA5008"/>
    <w:rsid w:val="00F5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AD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EF"/>
    <w:pPr>
      <w:ind w:left="720"/>
      <w:contextualSpacing/>
    </w:pPr>
  </w:style>
  <w:style w:type="paragraph" w:styleId="NormalWeb">
    <w:name w:val="Normal (Web)"/>
    <w:basedOn w:val="Normal"/>
    <w:uiPriority w:val="99"/>
    <w:semiHidden/>
    <w:unhideWhenUsed/>
    <w:rsid w:val="00DC2052"/>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2670">
      <w:bodyDiv w:val="1"/>
      <w:marLeft w:val="0"/>
      <w:marRight w:val="0"/>
      <w:marTop w:val="0"/>
      <w:marBottom w:val="0"/>
      <w:divBdr>
        <w:top w:val="none" w:sz="0" w:space="0" w:color="auto"/>
        <w:left w:val="none" w:sz="0" w:space="0" w:color="auto"/>
        <w:bottom w:val="none" w:sz="0" w:space="0" w:color="auto"/>
        <w:right w:val="none" w:sz="0" w:space="0" w:color="auto"/>
      </w:divBdr>
      <w:divsChild>
        <w:div w:id="1030569413">
          <w:marLeft w:val="547"/>
          <w:marRight w:val="0"/>
          <w:marTop w:val="0"/>
          <w:marBottom w:val="400"/>
          <w:divBdr>
            <w:top w:val="none" w:sz="0" w:space="0" w:color="auto"/>
            <w:left w:val="none" w:sz="0" w:space="0" w:color="auto"/>
            <w:bottom w:val="none" w:sz="0" w:space="0" w:color="auto"/>
            <w:right w:val="none" w:sz="0" w:space="0" w:color="auto"/>
          </w:divBdr>
        </w:div>
      </w:divsChild>
    </w:div>
    <w:div w:id="1492866400">
      <w:bodyDiv w:val="1"/>
      <w:marLeft w:val="0"/>
      <w:marRight w:val="0"/>
      <w:marTop w:val="0"/>
      <w:marBottom w:val="0"/>
      <w:divBdr>
        <w:top w:val="none" w:sz="0" w:space="0" w:color="auto"/>
        <w:left w:val="none" w:sz="0" w:space="0" w:color="auto"/>
        <w:bottom w:val="none" w:sz="0" w:space="0" w:color="auto"/>
        <w:right w:val="none" w:sz="0" w:space="0" w:color="auto"/>
      </w:divBdr>
      <w:divsChild>
        <w:div w:id="1027483636">
          <w:marLeft w:val="547"/>
          <w:marRight w:val="0"/>
          <w:marTop w:val="0"/>
          <w:marBottom w:val="400"/>
          <w:divBdr>
            <w:top w:val="none" w:sz="0" w:space="0" w:color="auto"/>
            <w:left w:val="none" w:sz="0" w:space="0" w:color="auto"/>
            <w:bottom w:val="none" w:sz="0" w:space="0" w:color="auto"/>
            <w:right w:val="none" w:sz="0" w:space="0" w:color="auto"/>
          </w:divBdr>
        </w:div>
      </w:divsChild>
    </w:div>
    <w:div w:id="16818169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173</Words>
  <Characters>992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2016-10-07T17:50:00Z</cp:lastPrinted>
  <dcterms:created xsi:type="dcterms:W3CDTF">2016-10-07T14:11:00Z</dcterms:created>
  <dcterms:modified xsi:type="dcterms:W3CDTF">2016-10-07T17:50:00Z</dcterms:modified>
</cp:coreProperties>
</file>