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4D" w:rsidRPr="00232907" w:rsidRDefault="00064AE5" w:rsidP="00232907">
      <w:pPr>
        <w:jc w:val="center"/>
        <w:rPr>
          <w:rFonts w:ascii="Book Antiqua" w:hAnsi="Book Antiqua"/>
          <w:b/>
        </w:rPr>
      </w:pPr>
      <w:r w:rsidRPr="00232907">
        <w:rPr>
          <w:rFonts w:ascii="Book Antiqua" w:hAnsi="Book Antiqua"/>
          <w:b/>
        </w:rPr>
        <w:t>Fix the Errors</w:t>
      </w:r>
    </w:p>
    <w:p w:rsidR="00064AE5" w:rsidRDefault="00064A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AE5" w:rsidRPr="00232907" w:rsidTr="00232907">
        <w:tc>
          <w:tcPr>
            <w:tcW w:w="4675" w:type="dxa"/>
            <w:shd w:val="clear" w:color="auto" w:fill="BFBFBF" w:themeFill="background1" w:themeFillShade="BF"/>
          </w:tcPr>
          <w:p w:rsidR="00064AE5" w:rsidRPr="00232907" w:rsidRDefault="00064AE5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Error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064AE5" w:rsidRPr="00232907" w:rsidRDefault="00064AE5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Should be:</w:t>
            </w:r>
          </w:p>
        </w:tc>
      </w:tr>
      <w:tr w:rsidR="00064AE5" w:rsidRPr="00232907" w:rsidTr="00064AE5">
        <w:tc>
          <w:tcPr>
            <w:tcW w:w="4675" w:type="dxa"/>
          </w:tcPr>
          <w:p w:rsidR="00064AE5" w:rsidRPr="00232907" w:rsidRDefault="00064AE5">
            <w:pPr>
              <w:rPr>
                <w:rFonts w:ascii="Book Antiqua" w:hAnsi="Book Antiqua"/>
              </w:rPr>
            </w:pPr>
            <w:proofErr w:type="spellStart"/>
            <w:r w:rsidRPr="00232907">
              <w:rPr>
                <w:rFonts w:ascii="Book Antiqua" w:hAnsi="Book Antiqua"/>
              </w:rPr>
              <w:t>Runn</w:t>
            </w:r>
            <w:proofErr w:type="spellEnd"/>
          </w:p>
        </w:tc>
        <w:tc>
          <w:tcPr>
            <w:tcW w:w="4675" w:type="dxa"/>
          </w:tcPr>
          <w:p w:rsidR="00064AE5" w:rsidRPr="00232907" w:rsidRDefault="00064AE5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Run</w:t>
            </w:r>
          </w:p>
        </w:tc>
      </w:tr>
      <w:tr w:rsidR="00064AE5" w:rsidRPr="00232907" w:rsidTr="00064AE5">
        <w:tc>
          <w:tcPr>
            <w:tcW w:w="4675" w:type="dxa"/>
          </w:tcPr>
          <w:p w:rsidR="00064AE5" w:rsidRPr="00232907" w:rsidRDefault="00E02F86" w:rsidP="0023290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Wedneday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675" w:type="dxa"/>
          </w:tcPr>
          <w:p w:rsidR="00064AE5" w:rsidRPr="00232907" w:rsidRDefault="00E02F8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Wednesday</w:t>
            </w:r>
            <w:bookmarkStart w:id="0" w:name="_GoBack"/>
            <w:bookmarkEnd w:id="0"/>
          </w:p>
        </w:tc>
      </w:tr>
      <w:tr w:rsidR="00064AE5" w:rsidRPr="00232907" w:rsidTr="00064AE5">
        <w:tc>
          <w:tcPr>
            <w:tcW w:w="4675" w:type="dxa"/>
          </w:tcPr>
          <w:p w:rsidR="00064AE5" w:rsidRPr="00232907" w:rsidRDefault="00064AE5">
            <w:pPr>
              <w:rPr>
                <w:rFonts w:ascii="Book Antiqua" w:hAnsi="Book Antiqua"/>
              </w:rPr>
            </w:pPr>
            <w:proofErr w:type="spellStart"/>
            <w:r w:rsidRPr="00232907">
              <w:rPr>
                <w:rFonts w:ascii="Book Antiqua" w:hAnsi="Book Antiqua"/>
              </w:rPr>
              <w:t>Snowstom</w:t>
            </w:r>
            <w:proofErr w:type="spellEnd"/>
            <w:r w:rsidRPr="0023290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675" w:type="dxa"/>
          </w:tcPr>
          <w:p w:rsidR="00064AE5" w:rsidRPr="00232907" w:rsidRDefault="00064AE5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Snowstorm</w:t>
            </w:r>
          </w:p>
        </w:tc>
      </w:tr>
      <w:tr w:rsidR="00064AE5" w:rsidRPr="00232907" w:rsidTr="00064AE5">
        <w:tc>
          <w:tcPr>
            <w:tcW w:w="4675" w:type="dxa"/>
          </w:tcPr>
          <w:p w:rsidR="00064AE5" w:rsidRPr="00232907" w:rsidRDefault="00064AE5">
            <w:pPr>
              <w:rPr>
                <w:rFonts w:ascii="Book Antiqua" w:hAnsi="Book Antiqua"/>
              </w:rPr>
            </w:pPr>
            <w:proofErr w:type="spellStart"/>
            <w:r w:rsidRPr="00232907">
              <w:rPr>
                <w:rFonts w:ascii="Book Antiqua" w:hAnsi="Book Antiqua"/>
              </w:rPr>
              <w:t>Febrary</w:t>
            </w:r>
            <w:proofErr w:type="spellEnd"/>
            <w:r w:rsidRPr="0023290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675" w:type="dxa"/>
          </w:tcPr>
          <w:p w:rsidR="00064AE5" w:rsidRPr="00232907" w:rsidRDefault="00064AE5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February</w:t>
            </w:r>
          </w:p>
        </w:tc>
      </w:tr>
      <w:tr w:rsidR="00064AE5" w:rsidRPr="00232907" w:rsidTr="00064AE5">
        <w:tc>
          <w:tcPr>
            <w:tcW w:w="4675" w:type="dxa"/>
          </w:tcPr>
          <w:p w:rsidR="00064AE5" w:rsidRPr="00232907" w:rsidRDefault="00064AE5">
            <w:pPr>
              <w:rPr>
                <w:rFonts w:ascii="Book Antiqua" w:hAnsi="Book Antiqua"/>
              </w:rPr>
            </w:pPr>
            <w:proofErr w:type="spellStart"/>
            <w:r w:rsidRPr="00232907">
              <w:rPr>
                <w:rFonts w:ascii="Book Antiqua" w:hAnsi="Book Antiqua"/>
              </w:rPr>
              <w:t>Belive</w:t>
            </w:r>
            <w:proofErr w:type="spellEnd"/>
          </w:p>
        </w:tc>
        <w:tc>
          <w:tcPr>
            <w:tcW w:w="4675" w:type="dxa"/>
          </w:tcPr>
          <w:p w:rsidR="00064AE5" w:rsidRPr="00232907" w:rsidRDefault="00064AE5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Believe</w:t>
            </w:r>
          </w:p>
        </w:tc>
      </w:tr>
      <w:tr w:rsidR="00064AE5" w:rsidRPr="00232907" w:rsidTr="00064AE5">
        <w:tc>
          <w:tcPr>
            <w:tcW w:w="4675" w:type="dxa"/>
          </w:tcPr>
          <w:p w:rsidR="00064AE5" w:rsidRPr="00232907" w:rsidRDefault="0023290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Mounth</w:t>
            </w:r>
            <w:proofErr w:type="spellEnd"/>
          </w:p>
        </w:tc>
        <w:tc>
          <w:tcPr>
            <w:tcW w:w="4675" w:type="dxa"/>
          </w:tcPr>
          <w:p w:rsidR="00064AE5" w:rsidRPr="00232907" w:rsidRDefault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</w:t>
            </w:r>
          </w:p>
        </w:tc>
      </w:tr>
      <w:tr w:rsidR="00232907" w:rsidRPr="00232907" w:rsidTr="00064AE5">
        <w:tc>
          <w:tcPr>
            <w:tcW w:w="4675" w:type="dxa"/>
          </w:tcPr>
          <w:p w:rsidR="00232907" w:rsidRDefault="0023290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There</w:t>
            </w:r>
            <w:proofErr w:type="spellEnd"/>
            <w:r>
              <w:rPr>
                <w:rFonts w:ascii="Book Antiqua" w:hAnsi="Book Antiqua"/>
              </w:rPr>
              <w:t xml:space="preserve"> dog </w:t>
            </w:r>
          </w:p>
        </w:tc>
        <w:tc>
          <w:tcPr>
            <w:tcW w:w="4675" w:type="dxa"/>
          </w:tcPr>
          <w:p w:rsidR="00232907" w:rsidRDefault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Their dog</w:t>
            </w:r>
          </w:p>
        </w:tc>
      </w:tr>
      <w:tr w:rsidR="00232907" w:rsidRPr="00232907" w:rsidTr="00064AE5">
        <w:tc>
          <w:tcPr>
            <w:tcW w:w="4675" w:type="dxa"/>
          </w:tcPr>
          <w:p w:rsidR="00232907" w:rsidRDefault="00232907" w:rsidP="0023290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Witch</w:t>
            </w:r>
            <w:proofErr w:type="spellEnd"/>
            <w:r>
              <w:rPr>
                <w:rFonts w:ascii="Book Antiqua" w:hAnsi="Book Antiqua"/>
              </w:rPr>
              <w:t xml:space="preserve"> one is it? </w:t>
            </w:r>
          </w:p>
        </w:tc>
        <w:tc>
          <w:tcPr>
            <w:tcW w:w="4675" w:type="dxa"/>
          </w:tcPr>
          <w:p w:rsidR="00232907" w:rsidRDefault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Which one is it?</w:t>
            </w:r>
          </w:p>
        </w:tc>
      </w:tr>
      <w:tr w:rsidR="00232907" w:rsidRPr="00232907" w:rsidTr="00673417">
        <w:tc>
          <w:tcPr>
            <w:tcW w:w="9350" w:type="dxa"/>
            <w:gridSpan w:val="2"/>
            <w:shd w:val="clear" w:color="auto" w:fill="BFBFBF" w:themeFill="background1" w:themeFillShade="BF"/>
          </w:tcPr>
          <w:p w:rsidR="00484FFD" w:rsidRDefault="00484FFD" w:rsidP="00232907">
            <w:pPr>
              <w:jc w:val="center"/>
              <w:rPr>
                <w:rFonts w:ascii="Book Antiqua" w:hAnsi="Book Antiqua"/>
                <w:b/>
              </w:rPr>
            </w:pPr>
          </w:p>
          <w:p w:rsidR="00232907" w:rsidRDefault="00232907" w:rsidP="00232907">
            <w:pPr>
              <w:jc w:val="center"/>
              <w:rPr>
                <w:rFonts w:ascii="Book Antiqua" w:hAnsi="Book Antiqua"/>
                <w:b/>
              </w:rPr>
            </w:pPr>
            <w:r w:rsidRPr="00232907">
              <w:rPr>
                <w:rFonts w:ascii="Book Antiqua" w:hAnsi="Book Antiqua"/>
                <w:b/>
              </w:rPr>
              <w:t>Ignoring Errors:</w:t>
            </w:r>
          </w:p>
          <w:p w:rsidR="00484FFD" w:rsidRPr="00232907" w:rsidRDefault="00484FFD" w:rsidP="00232907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32907" w:rsidRPr="00232907" w:rsidTr="00064AE5">
        <w:tc>
          <w:tcPr>
            <w:tcW w:w="4675" w:type="dxa"/>
          </w:tcPr>
          <w:p w:rsidR="00232907" w:rsidRDefault="0023290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Dorney</w:t>
            </w:r>
            <w:proofErr w:type="spellEnd"/>
            <w:r>
              <w:rPr>
                <w:rFonts w:ascii="Book Antiqua" w:hAnsi="Book Antiqua"/>
              </w:rPr>
              <w:t xml:space="preserve"> Park</w:t>
            </w:r>
          </w:p>
        </w:tc>
        <w:tc>
          <w:tcPr>
            <w:tcW w:w="4675" w:type="dxa"/>
          </w:tcPr>
          <w:p w:rsidR="00232907" w:rsidRDefault="0023290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Westco</w:t>
            </w:r>
            <w:proofErr w:type="spellEnd"/>
            <w:r>
              <w:rPr>
                <w:rFonts w:ascii="Book Antiqua" w:hAnsi="Book Antiqua"/>
              </w:rPr>
              <w:t xml:space="preserve"> Street</w:t>
            </w:r>
          </w:p>
        </w:tc>
      </w:tr>
      <w:tr w:rsidR="00232907" w:rsidRPr="00232907" w:rsidTr="00064AE5">
        <w:tc>
          <w:tcPr>
            <w:tcW w:w="4675" w:type="dxa"/>
          </w:tcPr>
          <w:p w:rsidR="00232907" w:rsidRDefault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John </w:t>
            </w:r>
            <w:proofErr w:type="spellStart"/>
            <w:r>
              <w:rPr>
                <w:rFonts w:ascii="Book Antiqua" w:hAnsi="Book Antiqua"/>
              </w:rPr>
              <w:t>Frankensmith</w:t>
            </w:r>
            <w:proofErr w:type="spellEnd"/>
          </w:p>
        </w:tc>
        <w:tc>
          <w:tcPr>
            <w:tcW w:w="4675" w:type="dxa"/>
          </w:tcPr>
          <w:p w:rsidR="00232907" w:rsidRDefault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Type your name in the empty box below to see what happens: </w:t>
            </w:r>
          </w:p>
        </w:tc>
      </w:tr>
      <w:tr w:rsidR="00232907" w:rsidRPr="00232907" w:rsidTr="0087366D">
        <w:tc>
          <w:tcPr>
            <w:tcW w:w="9350" w:type="dxa"/>
            <w:gridSpan w:val="2"/>
          </w:tcPr>
          <w:p w:rsidR="00232907" w:rsidRDefault="00232907">
            <w:pPr>
              <w:rPr>
                <w:rFonts w:ascii="Book Antiqua" w:hAnsi="Book Antiqua"/>
              </w:rPr>
            </w:pPr>
          </w:p>
          <w:p w:rsidR="00232907" w:rsidRDefault="00232907">
            <w:pPr>
              <w:rPr>
                <w:rFonts w:ascii="Book Antiqua" w:hAnsi="Book Antiqua"/>
              </w:rPr>
            </w:pPr>
          </w:p>
        </w:tc>
      </w:tr>
    </w:tbl>
    <w:p w:rsidR="00064AE5" w:rsidRDefault="00064AE5"/>
    <w:p w:rsidR="00232907" w:rsidRPr="00232907" w:rsidRDefault="00232907" w:rsidP="00232907"/>
    <w:p w:rsidR="00232907" w:rsidRDefault="00232907" w:rsidP="00232907"/>
    <w:p w:rsidR="00484FFD" w:rsidRDefault="00484FFD" w:rsidP="00232907"/>
    <w:p w:rsidR="00064AE5" w:rsidRDefault="00232907" w:rsidP="00232907">
      <w:pPr>
        <w:jc w:val="center"/>
        <w:rPr>
          <w:rFonts w:ascii="Book Antiqua" w:hAnsi="Book Antiqua"/>
          <w:b/>
        </w:rPr>
      </w:pPr>
      <w:r w:rsidRPr="00232907">
        <w:rPr>
          <w:rFonts w:ascii="Book Antiqua" w:hAnsi="Book Antiqua"/>
          <w:b/>
        </w:rPr>
        <w:t>Change the word:</w:t>
      </w:r>
    </w:p>
    <w:p w:rsidR="00232907" w:rsidRPr="00232907" w:rsidRDefault="00232907" w:rsidP="00232907">
      <w:pPr>
        <w:jc w:val="center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2907" w:rsidRPr="00232907" w:rsidTr="00232907">
        <w:tc>
          <w:tcPr>
            <w:tcW w:w="4675" w:type="dxa"/>
            <w:shd w:val="clear" w:color="auto" w:fill="BFBFBF" w:themeFill="background1" w:themeFillShade="BF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Original </w:t>
            </w:r>
            <w:r w:rsidRPr="00232907">
              <w:rPr>
                <w:rFonts w:ascii="Book Antiqua" w:hAnsi="Book Antiqua"/>
              </w:rPr>
              <w:t>Word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Change</w:t>
            </w:r>
            <w:r>
              <w:rPr>
                <w:rFonts w:ascii="Book Antiqua" w:hAnsi="Book Antiqua"/>
              </w:rPr>
              <w:t>d to……</w:t>
            </w:r>
          </w:p>
        </w:tc>
      </w:tr>
      <w:tr w:rsidR="00232907" w:rsidRPr="00232907" w:rsidTr="00232907"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Big</w:t>
            </w:r>
          </w:p>
        </w:tc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Big</w:t>
            </w:r>
          </w:p>
        </w:tc>
      </w:tr>
      <w:tr w:rsidR="00232907" w:rsidRPr="00232907" w:rsidTr="00232907"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Hot</w:t>
            </w:r>
          </w:p>
        </w:tc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Hot</w:t>
            </w:r>
          </w:p>
        </w:tc>
      </w:tr>
      <w:tr w:rsidR="00232907" w:rsidRPr="00232907" w:rsidTr="00232907"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Cold</w:t>
            </w:r>
          </w:p>
        </w:tc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 w:rsidRPr="00232907">
              <w:rPr>
                <w:rFonts w:ascii="Book Antiqua" w:hAnsi="Book Antiqua"/>
              </w:rPr>
              <w:t>Cold</w:t>
            </w:r>
          </w:p>
        </w:tc>
      </w:tr>
      <w:tr w:rsidR="00232907" w:rsidRPr="00232907" w:rsidTr="00232907"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Easy</w:t>
            </w:r>
          </w:p>
        </w:tc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Easy</w:t>
            </w:r>
          </w:p>
        </w:tc>
      </w:tr>
      <w:tr w:rsidR="00232907" w:rsidRPr="00232907" w:rsidTr="00232907"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Mad</w:t>
            </w:r>
          </w:p>
        </w:tc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Mad </w:t>
            </w:r>
          </w:p>
        </w:tc>
      </w:tr>
      <w:tr w:rsidR="00232907" w:rsidRPr="00232907" w:rsidTr="00232907"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Beautiful</w:t>
            </w:r>
          </w:p>
        </w:tc>
        <w:tc>
          <w:tcPr>
            <w:tcW w:w="4675" w:type="dxa"/>
          </w:tcPr>
          <w:p w:rsidR="00232907" w:rsidRPr="00232907" w:rsidRDefault="00232907" w:rsidP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Beautiful </w:t>
            </w:r>
          </w:p>
        </w:tc>
      </w:tr>
      <w:tr w:rsidR="00484FFD" w:rsidRPr="00232907" w:rsidTr="00232907">
        <w:tc>
          <w:tcPr>
            <w:tcW w:w="4675" w:type="dxa"/>
          </w:tcPr>
          <w:p w:rsidR="00484FFD" w:rsidRDefault="00484FFD" w:rsidP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Fast</w:t>
            </w:r>
          </w:p>
        </w:tc>
        <w:tc>
          <w:tcPr>
            <w:tcW w:w="4675" w:type="dxa"/>
          </w:tcPr>
          <w:p w:rsidR="00484FFD" w:rsidRDefault="00484FFD" w:rsidP="002329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Fast</w:t>
            </w:r>
          </w:p>
        </w:tc>
      </w:tr>
    </w:tbl>
    <w:p w:rsidR="00232907" w:rsidRPr="00232907" w:rsidRDefault="00232907" w:rsidP="00232907"/>
    <w:sectPr w:rsidR="00232907" w:rsidRPr="0023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E5"/>
    <w:rsid w:val="00064AE5"/>
    <w:rsid w:val="00232907"/>
    <w:rsid w:val="00484FFD"/>
    <w:rsid w:val="00E02F86"/>
    <w:rsid w:val="00E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D3D7"/>
  <w15:chartTrackingRefBased/>
  <w15:docId w15:val="{7B5BDE1B-2D2C-4ED4-ADD9-F50AF96B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arex</dc:creator>
  <cp:keywords/>
  <dc:description/>
  <cp:lastModifiedBy>arex</cp:lastModifiedBy>
  <cp:revision>2</cp:revision>
  <cp:lastPrinted>2019-01-28T20:28:00Z</cp:lastPrinted>
  <dcterms:created xsi:type="dcterms:W3CDTF">2019-01-28T16:42:00Z</dcterms:created>
  <dcterms:modified xsi:type="dcterms:W3CDTF">2019-01-28T20:40:00Z</dcterms:modified>
</cp:coreProperties>
</file>