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AA" w:rsidRPr="00D0733C" w:rsidRDefault="000D73AA">
      <w:pPr>
        <w:rPr>
          <w:b/>
          <w:sz w:val="24"/>
        </w:rPr>
      </w:pPr>
      <w:r w:rsidRPr="00D0733C">
        <w:rPr>
          <w:b/>
          <w:sz w:val="24"/>
        </w:rPr>
        <w:t>Chapter 10: Blood</w:t>
      </w:r>
    </w:p>
    <w:p w:rsidR="000D73AA" w:rsidRDefault="000D73AA">
      <w:r>
        <w:t>Need to Know:</w:t>
      </w:r>
    </w:p>
    <w:p w:rsidR="000D73AA" w:rsidRPr="00672810" w:rsidRDefault="000D73AA">
      <w:pPr>
        <w:rPr>
          <w:b/>
          <w:sz w:val="24"/>
        </w:rPr>
      </w:pPr>
      <w:r w:rsidRPr="00672810">
        <w:rPr>
          <w:b/>
          <w:sz w:val="24"/>
        </w:rPr>
        <w:t xml:space="preserve">Blood </w:t>
      </w:r>
    </w:p>
    <w:p w:rsidR="000D73AA" w:rsidRDefault="000D73AA" w:rsidP="000D73AA">
      <w:pPr>
        <w:pStyle w:val="ListParagraph"/>
        <w:numPr>
          <w:ilvl w:val="0"/>
          <w:numId w:val="1"/>
        </w:numPr>
      </w:pPr>
      <w:r>
        <w:t>Formed Elements vs. Plasma</w:t>
      </w:r>
    </w:p>
    <w:p w:rsidR="000D73AA" w:rsidRDefault="000D73AA" w:rsidP="000D73AA">
      <w:pPr>
        <w:pStyle w:val="ListParagraph"/>
        <w:numPr>
          <w:ilvl w:val="0"/>
          <w:numId w:val="1"/>
        </w:numPr>
      </w:pPr>
      <w:r>
        <w:t xml:space="preserve">Hematocrit and Buffy Coat </w:t>
      </w:r>
    </w:p>
    <w:p w:rsidR="000D73AA" w:rsidRDefault="000D73AA" w:rsidP="000D73AA">
      <w:pPr>
        <w:pStyle w:val="ListParagraph"/>
        <w:numPr>
          <w:ilvl w:val="0"/>
          <w:numId w:val="1"/>
        </w:numPr>
      </w:pPr>
      <w:r>
        <w:t>Types of Formed Elements</w:t>
      </w:r>
    </w:p>
    <w:p w:rsidR="000D73AA" w:rsidRDefault="000D73AA" w:rsidP="000D73AA">
      <w:pPr>
        <w:pStyle w:val="ListParagraph"/>
        <w:numPr>
          <w:ilvl w:val="1"/>
          <w:numId w:val="1"/>
        </w:numPr>
      </w:pPr>
      <w:r>
        <w:t>Erythrocytes</w:t>
      </w:r>
    </w:p>
    <w:p w:rsidR="000D73AA" w:rsidRDefault="000D73AA" w:rsidP="000D73AA">
      <w:pPr>
        <w:pStyle w:val="ListParagraph"/>
        <w:numPr>
          <w:ilvl w:val="2"/>
          <w:numId w:val="1"/>
        </w:numPr>
      </w:pPr>
      <w:r>
        <w:t xml:space="preserve">Function </w:t>
      </w:r>
    </w:p>
    <w:p w:rsidR="000D73AA" w:rsidRDefault="000D73AA" w:rsidP="000D73AA">
      <w:pPr>
        <w:pStyle w:val="ListParagraph"/>
        <w:numPr>
          <w:ilvl w:val="2"/>
          <w:numId w:val="1"/>
        </w:numPr>
      </w:pPr>
      <w:r>
        <w:t>Hemoglobin</w:t>
      </w:r>
    </w:p>
    <w:p w:rsidR="000D73AA" w:rsidRDefault="000D73AA" w:rsidP="000D73AA">
      <w:pPr>
        <w:pStyle w:val="ListParagraph"/>
        <w:numPr>
          <w:ilvl w:val="2"/>
          <w:numId w:val="1"/>
        </w:numPr>
      </w:pPr>
      <w:r>
        <w:t xml:space="preserve">Characteristics </w:t>
      </w:r>
    </w:p>
    <w:p w:rsidR="000D73AA" w:rsidRDefault="00030AB4" w:rsidP="000D73AA">
      <w:pPr>
        <w:pStyle w:val="ListParagraph"/>
        <w:numPr>
          <w:ilvl w:val="2"/>
          <w:numId w:val="1"/>
        </w:numPr>
      </w:pPr>
      <w:r>
        <w:t xml:space="preserve">Anemia, </w:t>
      </w:r>
      <w:r w:rsidR="000D73AA">
        <w:t>Sickle Cell Anemia</w:t>
      </w:r>
      <w:r>
        <w:t xml:space="preserve">, Polycythemia </w:t>
      </w:r>
    </w:p>
    <w:p w:rsidR="000D73AA" w:rsidRDefault="000D73AA" w:rsidP="000D73AA">
      <w:pPr>
        <w:pStyle w:val="ListParagraph"/>
        <w:numPr>
          <w:ilvl w:val="1"/>
          <w:numId w:val="1"/>
        </w:numPr>
      </w:pPr>
      <w:r>
        <w:t>Leukocytes</w:t>
      </w:r>
    </w:p>
    <w:p w:rsidR="000D73AA" w:rsidRDefault="000D73AA" w:rsidP="000D73AA">
      <w:pPr>
        <w:pStyle w:val="ListParagraph"/>
        <w:numPr>
          <w:ilvl w:val="2"/>
          <w:numId w:val="1"/>
        </w:numPr>
      </w:pPr>
      <w:r>
        <w:t xml:space="preserve">Function </w:t>
      </w:r>
    </w:p>
    <w:p w:rsidR="000D73AA" w:rsidRDefault="000D73AA" w:rsidP="000D73AA">
      <w:pPr>
        <w:pStyle w:val="ListParagraph"/>
        <w:numPr>
          <w:ilvl w:val="2"/>
          <w:numId w:val="1"/>
        </w:numPr>
      </w:pPr>
      <w:proofErr w:type="spellStart"/>
      <w:r>
        <w:t>Diapedesis</w:t>
      </w:r>
      <w:proofErr w:type="spellEnd"/>
      <w:r>
        <w:t xml:space="preserve"> and Positive Chemotaxis</w:t>
      </w:r>
    </w:p>
    <w:p w:rsidR="000D73AA" w:rsidRDefault="000D73AA" w:rsidP="000D73AA">
      <w:pPr>
        <w:pStyle w:val="ListParagraph"/>
        <w:numPr>
          <w:ilvl w:val="2"/>
          <w:numId w:val="1"/>
        </w:numPr>
      </w:pPr>
      <w:r>
        <w:t>Types of Leukocytes</w:t>
      </w:r>
    </w:p>
    <w:p w:rsidR="000D73AA" w:rsidRDefault="000D73AA" w:rsidP="000D73AA">
      <w:pPr>
        <w:pStyle w:val="ListParagraph"/>
        <w:numPr>
          <w:ilvl w:val="3"/>
          <w:numId w:val="1"/>
        </w:numPr>
      </w:pPr>
      <w:r>
        <w:t xml:space="preserve">Granulocytes vs. </w:t>
      </w:r>
      <w:proofErr w:type="spellStart"/>
      <w:r>
        <w:t>Agranulocytes</w:t>
      </w:r>
      <w:proofErr w:type="spellEnd"/>
    </w:p>
    <w:p w:rsidR="00A03E46" w:rsidRDefault="00A03E46" w:rsidP="00A03E46">
      <w:pPr>
        <w:pStyle w:val="ListParagraph"/>
        <w:numPr>
          <w:ilvl w:val="4"/>
          <w:numId w:val="1"/>
        </w:numPr>
      </w:pPr>
      <w:r>
        <w:t>Most to Least Abundant</w:t>
      </w:r>
    </w:p>
    <w:p w:rsidR="00A03E46" w:rsidRDefault="00A03E46" w:rsidP="00A03E46">
      <w:pPr>
        <w:pStyle w:val="ListParagraph"/>
        <w:numPr>
          <w:ilvl w:val="4"/>
          <w:numId w:val="1"/>
        </w:numPr>
      </w:pPr>
      <w:r>
        <w:t xml:space="preserve">Know functions of each and which belongs to which type </w:t>
      </w:r>
    </w:p>
    <w:p w:rsidR="00A03E46" w:rsidRDefault="00A03E46" w:rsidP="000D73AA">
      <w:pPr>
        <w:pStyle w:val="ListParagraph"/>
        <w:numPr>
          <w:ilvl w:val="3"/>
          <w:numId w:val="1"/>
        </w:numPr>
      </w:pPr>
      <w:r>
        <w:t>Leukocytosis, Leukopenia, Leukemia</w:t>
      </w:r>
    </w:p>
    <w:p w:rsidR="000D73AA" w:rsidRDefault="000D73AA" w:rsidP="000D73AA">
      <w:pPr>
        <w:pStyle w:val="ListParagraph"/>
        <w:numPr>
          <w:ilvl w:val="1"/>
          <w:numId w:val="1"/>
        </w:numPr>
      </w:pPr>
      <w:r>
        <w:t>Throm</w:t>
      </w:r>
      <w:r w:rsidR="00030AB4">
        <w:t>b</w:t>
      </w:r>
      <w:r>
        <w:t>ocytes</w:t>
      </w:r>
    </w:p>
    <w:p w:rsidR="000D73AA" w:rsidRDefault="000D73AA" w:rsidP="000D73AA">
      <w:pPr>
        <w:pStyle w:val="ListParagraph"/>
        <w:numPr>
          <w:ilvl w:val="2"/>
          <w:numId w:val="1"/>
        </w:numPr>
      </w:pPr>
      <w:r>
        <w:t xml:space="preserve">Function </w:t>
      </w:r>
    </w:p>
    <w:p w:rsidR="000D73AA" w:rsidRDefault="000D73AA" w:rsidP="000D73AA">
      <w:pPr>
        <w:pStyle w:val="ListParagraph"/>
        <w:numPr>
          <w:ilvl w:val="2"/>
          <w:numId w:val="1"/>
        </w:numPr>
      </w:pPr>
      <w:r>
        <w:t>Megakaryocytes</w:t>
      </w:r>
    </w:p>
    <w:p w:rsidR="000D73AA" w:rsidRDefault="000D73AA" w:rsidP="000D73AA">
      <w:pPr>
        <w:pStyle w:val="ListParagraph"/>
        <w:numPr>
          <w:ilvl w:val="0"/>
          <w:numId w:val="1"/>
        </w:numPr>
      </w:pPr>
      <w:r>
        <w:t xml:space="preserve">Plasma </w:t>
      </w:r>
    </w:p>
    <w:p w:rsidR="000D73AA" w:rsidRDefault="000D73AA" w:rsidP="000D73AA">
      <w:pPr>
        <w:pStyle w:val="ListParagraph"/>
        <w:numPr>
          <w:ilvl w:val="1"/>
          <w:numId w:val="1"/>
        </w:numPr>
      </w:pPr>
      <w:r>
        <w:t xml:space="preserve">Plasma Proteins </w:t>
      </w:r>
    </w:p>
    <w:p w:rsidR="000D73AA" w:rsidRDefault="000D73AA" w:rsidP="000D73AA">
      <w:pPr>
        <w:pStyle w:val="ListParagraph"/>
        <w:numPr>
          <w:ilvl w:val="2"/>
          <w:numId w:val="1"/>
        </w:numPr>
      </w:pPr>
      <w:r>
        <w:t>Albumin, Clotting Proteins, Antibodies</w:t>
      </w:r>
    </w:p>
    <w:p w:rsidR="000D73AA" w:rsidRDefault="000D73AA" w:rsidP="000D73AA">
      <w:pPr>
        <w:pStyle w:val="ListParagraph"/>
        <w:numPr>
          <w:ilvl w:val="2"/>
          <w:numId w:val="1"/>
        </w:numPr>
      </w:pPr>
      <w:r>
        <w:t>Acidosis vs. Alkalosis</w:t>
      </w:r>
    </w:p>
    <w:p w:rsidR="000D73AA" w:rsidRDefault="000D73AA" w:rsidP="000D73AA">
      <w:pPr>
        <w:pStyle w:val="ListParagraph"/>
        <w:numPr>
          <w:ilvl w:val="0"/>
          <w:numId w:val="1"/>
        </w:numPr>
      </w:pPr>
      <w:r>
        <w:t>Physical Characteristics</w:t>
      </w:r>
    </w:p>
    <w:p w:rsidR="00A03E46" w:rsidRDefault="00A03E46" w:rsidP="00A03E46">
      <w:pPr>
        <w:pStyle w:val="ListParagraph"/>
        <w:numPr>
          <w:ilvl w:val="1"/>
          <w:numId w:val="1"/>
        </w:numPr>
      </w:pPr>
      <w:r>
        <w:t xml:space="preserve">pH and Temperature </w:t>
      </w:r>
    </w:p>
    <w:p w:rsidR="000D73AA" w:rsidRPr="00672810" w:rsidRDefault="00030AB4" w:rsidP="00A03E46">
      <w:pPr>
        <w:rPr>
          <w:b/>
          <w:sz w:val="24"/>
        </w:rPr>
      </w:pPr>
      <w:r w:rsidRPr="00672810">
        <w:rPr>
          <w:b/>
          <w:sz w:val="24"/>
        </w:rPr>
        <w:t>Hematopoiesis</w:t>
      </w:r>
      <w:r w:rsidR="00A03E46" w:rsidRPr="00672810">
        <w:rPr>
          <w:b/>
          <w:sz w:val="24"/>
        </w:rPr>
        <w:t xml:space="preserve"> </w:t>
      </w:r>
    </w:p>
    <w:p w:rsidR="00804765" w:rsidRDefault="00804765" w:rsidP="00804765">
      <w:pPr>
        <w:pStyle w:val="ListParagraph"/>
        <w:numPr>
          <w:ilvl w:val="0"/>
          <w:numId w:val="5"/>
        </w:numPr>
      </w:pPr>
      <w:r>
        <w:t xml:space="preserve">Location </w:t>
      </w:r>
    </w:p>
    <w:p w:rsidR="00A03E46" w:rsidRDefault="00A03E46" w:rsidP="00A03E46">
      <w:pPr>
        <w:pStyle w:val="ListParagraph"/>
        <w:numPr>
          <w:ilvl w:val="0"/>
          <w:numId w:val="2"/>
        </w:numPr>
      </w:pPr>
      <w:proofErr w:type="spellStart"/>
      <w:r>
        <w:t>Hemocytoblasts</w:t>
      </w:r>
      <w:proofErr w:type="spellEnd"/>
    </w:p>
    <w:p w:rsidR="00A03E46" w:rsidRDefault="00A03E46" w:rsidP="00A03E46">
      <w:pPr>
        <w:pStyle w:val="ListParagraph"/>
        <w:numPr>
          <w:ilvl w:val="0"/>
          <w:numId w:val="2"/>
        </w:numPr>
      </w:pPr>
      <w:r>
        <w:t xml:space="preserve">Erythropoietin, </w:t>
      </w:r>
      <w:r w:rsidR="00804765">
        <w:t xml:space="preserve">Colony Stimulating Factors and Interleukins, Thrombopoietin </w:t>
      </w:r>
    </w:p>
    <w:p w:rsidR="00804765" w:rsidRPr="00672810" w:rsidRDefault="00804765" w:rsidP="00804765">
      <w:pPr>
        <w:rPr>
          <w:b/>
          <w:sz w:val="24"/>
        </w:rPr>
      </w:pPr>
      <w:r w:rsidRPr="00672810">
        <w:rPr>
          <w:b/>
          <w:sz w:val="24"/>
        </w:rPr>
        <w:t xml:space="preserve">Hemostasis </w:t>
      </w:r>
    </w:p>
    <w:p w:rsidR="00804765" w:rsidRDefault="00804765" w:rsidP="00804765">
      <w:pPr>
        <w:pStyle w:val="ListParagraph"/>
        <w:numPr>
          <w:ilvl w:val="0"/>
          <w:numId w:val="4"/>
        </w:numPr>
      </w:pPr>
      <w:r>
        <w:t>3 Steps/Stages of Hemostasis</w:t>
      </w:r>
    </w:p>
    <w:p w:rsidR="00804765" w:rsidRDefault="00804765" w:rsidP="00804765">
      <w:pPr>
        <w:pStyle w:val="ListParagraph"/>
        <w:numPr>
          <w:ilvl w:val="1"/>
          <w:numId w:val="4"/>
        </w:numPr>
      </w:pPr>
      <w:r>
        <w:t>Vascular Spasms</w:t>
      </w:r>
    </w:p>
    <w:p w:rsidR="00804765" w:rsidRDefault="00804765" w:rsidP="00804765">
      <w:pPr>
        <w:pStyle w:val="ListParagraph"/>
        <w:numPr>
          <w:ilvl w:val="1"/>
          <w:numId w:val="4"/>
        </w:numPr>
      </w:pPr>
      <w:r>
        <w:t xml:space="preserve">Platelet Plug Formation </w:t>
      </w:r>
    </w:p>
    <w:p w:rsidR="00804765" w:rsidRDefault="00804765" w:rsidP="00804765">
      <w:pPr>
        <w:pStyle w:val="ListParagraph"/>
        <w:numPr>
          <w:ilvl w:val="1"/>
          <w:numId w:val="4"/>
        </w:numPr>
      </w:pPr>
      <w:r>
        <w:t>Coagulation</w:t>
      </w:r>
    </w:p>
    <w:p w:rsidR="00804765" w:rsidRDefault="00804765" w:rsidP="00804765">
      <w:pPr>
        <w:pStyle w:val="ListParagraph"/>
        <w:numPr>
          <w:ilvl w:val="2"/>
          <w:numId w:val="4"/>
        </w:numPr>
      </w:pPr>
      <w:r>
        <w:t xml:space="preserve">TF, PF3, Ca, Prothrombin Activator, Thrombin, Fibrinogen, Fibrin </w:t>
      </w:r>
    </w:p>
    <w:p w:rsidR="00804765" w:rsidRDefault="00804765" w:rsidP="00804765">
      <w:pPr>
        <w:pStyle w:val="ListParagraph"/>
        <w:numPr>
          <w:ilvl w:val="0"/>
          <w:numId w:val="4"/>
        </w:numPr>
      </w:pPr>
      <w:r>
        <w:t xml:space="preserve">Thrombus, Embolus, Thrombocytopenia, Hemophilia </w:t>
      </w:r>
    </w:p>
    <w:p w:rsidR="00FB0AE6" w:rsidRDefault="00FB0AE6" w:rsidP="00804765">
      <w:pPr>
        <w:rPr>
          <w:b/>
          <w:sz w:val="24"/>
        </w:rPr>
      </w:pPr>
    </w:p>
    <w:p w:rsidR="00804765" w:rsidRPr="00672810" w:rsidRDefault="00804765" w:rsidP="00804765">
      <w:pPr>
        <w:rPr>
          <w:b/>
          <w:sz w:val="24"/>
        </w:rPr>
      </w:pPr>
      <w:bookmarkStart w:id="0" w:name="_GoBack"/>
      <w:bookmarkEnd w:id="0"/>
      <w:r w:rsidRPr="00672810">
        <w:rPr>
          <w:b/>
          <w:sz w:val="24"/>
        </w:rPr>
        <w:lastRenderedPageBreak/>
        <w:t xml:space="preserve">Blood Types </w:t>
      </w:r>
    </w:p>
    <w:p w:rsidR="00804765" w:rsidRDefault="00804765" w:rsidP="00804765">
      <w:pPr>
        <w:pStyle w:val="ListParagraph"/>
        <w:numPr>
          <w:ilvl w:val="0"/>
          <w:numId w:val="6"/>
        </w:numPr>
      </w:pPr>
      <w:r>
        <w:t xml:space="preserve">Antigens vs. Antibodies </w:t>
      </w:r>
    </w:p>
    <w:p w:rsidR="00804765" w:rsidRDefault="00804765" w:rsidP="00804765">
      <w:pPr>
        <w:pStyle w:val="ListParagraph"/>
        <w:numPr>
          <w:ilvl w:val="0"/>
          <w:numId w:val="6"/>
        </w:numPr>
      </w:pPr>
      <w:r>
        <w:t xml:space="preserve">Agglutination </w:t>
      </w:r>
    </w:p>
    <w:p w:rsidR="00804765" w:rsidRDefault="00804765" w:rsidP="00804765">
      <w:pPr>
        <w:pStyle w:val="ListParagraph"/>
        <w:numPr>
          <w:ilvl w:val="0"/>
          <w:numId w:val="6"/>
        </w:numPr>
      </w:pPr>
      <w:r>
        <w:t xml:space="preserve">ABO blood groups </w:t>
      </w:r>
    </w:p>
    <w:p w:rsidR="00804765" w:rsidRDefault="00804765" w:rsidP="00804765">
      <w:pPr>
        <w:pStyle w:val="ListParagraph"/>
        <w:numPr>
          <w:ilvl w:val="0"/>
          <w:numId w:val="6"/>
        </w:numPr>
      </w:pPr>
      <w:r>
        <w:t>Rh</w:t>
      </w:r>
    </w:p>
    <w:p w:rsidR="00804765" w:rsidRDefault="00804765" w:rsidP="00804765">
      <w:pPr>
        <w:pStyle w:val="ListParagraph"/>
        <w:numPr>
          <w:ilvl w:val="1"/>
          <w:numId w:val="6"/>
        </w:numPr>
      </w:pPr>
      <w:r>
        <w:t xml:space="preserve">Rh </w:t>
      </w:r>
      <w:r w:rsidR="00672810">
        <w:t xml:space="preserve">+ versus Rh – </w:t>
      </w:r>
    </w:p>
    <w:p w:rsidR="00672810" w:rsidRDefault="00672810" w:rsidP="00672810">
      <w:pPr>
        <w:pStyle w:val="ListParagraph"/>
        <w:numPr>
          <w:ilvl w:val="2"/>
          <w:numId w:val="6"/>
        </w:numPr>
      </w:pPr>
      <w:r>
        <w:t>What happens when Rh- is given Rh + / When Rh + is given Rh -</w:t>
      </w:r>
    </w:p>
    <w:p w:rsidR="00804765" w:rsidRDefault="00804765" w:rsidP="00804765">
      <w:pPr>
        <w:pStyle w:val="ListParagraph"/>
        <w:numPr>
          <w:ilvl w:val="1"/>
          <w:numId w:val="6"/>
        </w:numPr>
      </w:pPr>
      <w:r>
        <w:t xml:space="preserve">A, B, AB, O </w:t>
      </w:r>
    </w:p>
    <w:p w:rsidR="00804765" w:rsidRDefault="00804765" w:rsidP="00804765">
      <w:pPr>
        <w:pStyle w:val="ListParagraph"/>
        <w:numPr>
          <w:ilvl w:val="2"/>
          <w:numId w:val="6"/>
        </w:numPr>
      </w:pPr>
      <w:r>
        <w:t>Know Antigens, Antibodies, Types that can be received and donated</w:t>
      </w:r>
      <w:r w:rsidR="00672810">
        <w:t xml:space="preserve"> -</w:t>
      </w:r>
      <w:r>
        <w:t xml:space="preserve"> for each type</w:t>
      </w:r>
    </w:p>
    <w:p w:rsidR="00804765" w:rsidRDefault="00804765" w:rsidP="00804765">
      <w:pPr>
        <w:pStyle w:val="ListParagraph"/>
        <w:numPr>
          <w:ilvl w:val="1"/>
          <w:numId w:val="6"/>
        </w:numPr>
      </w:pPr>
      <w:r>
        <w:t>Universal Donor, Universal Recipient</w:t>
      </w:r>
    </w:p>
    <w:sectPr w:rsidR="00804765" w:rsidSect="00804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D26"/>
    <w:multiLevelType w:val="hybridMultilevel"/>
    <w:tmpl w:val="3954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750C"/>
    <w:multiLevelType w:val="hybridMultilevel"/>
    <w:tmpl w:val="A6686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345D5"/>
    <w:multiLevelType w:val="hybridMultilevel"/>
    <w:tmpl w:val="6D72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70FE"/>
    <w:multiLevelType w:val="hybridMultilevel"/>
    <w:tmpl w:val="4368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3310"/>
    <w:multiLevelType w:val="hybridMultilevel"/>
    <w:tmpl w:val="5376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204C1"/>
    <w:multiLevelType w:val="hybridMultilevel"/>
    <w:tmpl w:val="FB1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AA"/>
    <w:rsid w:val="00030AB4"/>
    <w:rsid w:val="000D73AA"/>
    <w:rsid w:val="0035330C"/>
    <w:rsid w:val="00423A1F"/>
    <w:rsid w:val="00446F32"/>
    <w:rsid w:val="00672810"/>
    <w:rsid w:val="00804765"/>
    <w:rsid w:val="00A03E46"/>
    <w:rsid w:val="00D0733C"/>
    <w:rsid w:val="00FB0AE6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F8B89-24AA-44C3-8734-45625740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Griffith, Ashley</cp:lastModifiedBy>
  <cp:revision>5</cp:revision>
  <cp:lastPrinted>2015-03-15T01:36:00Z</cp:lastPrinted>
  <dcterms:created xsi:type="dcterms:W3CDTF">2015-03-15T00:49:00Z</dcterms:created>
  <dcterms:modified xsi:type="dcterms:W3CDTF">2016-02-29T14:27:00Z</dcterms:modified>
</cp:coreProperties>
</file>