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58" w:rsidRPr="007C2A21" w:rsidRDefault="007C2A21">
      <w:pPr>
        <w:rPr>
          <w:b/>
          <w:sz w:val="24"/>
        </w:rPr>
      </w:pPr>
      <w:r w:rsidRPr="007C2A21">
        <w:rPr>
          <w:b/>
          <w:sz w:val="24"/>
        </w:rPr>
        <w:t>Nervous System Part 2</w:t>
      </w:r>
    </w:p>
    <w:p w:rsidR="007C2A21" w:rsidRPr="00875549" w:rsidRDefault="007C2A21">
      <w:pPr>
        <w:rPr>
          <w:b/>
        </w:rPr>
      </w:pPr>
      <w:r w:rsidRPr="00875549">
        <w:rPr>
          <w:b/>
        </w:rPr>
        <w:t>Structure of a Nerve</w:t>
      </w:r>
    </w:p>
    <w:p w:rsidR="007C2A21" w:rsidRDefault="007C2A21" w:rsidP="007C2A21">
      <w:pPr>
        <w:pStyle w:val="ListParagraph"/>
        <w:numPr>
          <w:ilvl w:val="0"/>
          <w:numId w:val="1"/>
        </w:numPr>
      </w:pPr>
      <w:r>
        <w:t>Nerve</w:t>
      </w:r>
    </w:p>
    <w:p w:rsidR="007C2A21" w:rsidRDefault="007C2A21" w:rsidP="007C2A21">
      <w:pPr>
        <w:pStyle w:val="ListParagraph"/>
        <w:numPr>
          <w:ilvl w:val="0"/>
          <w:numId w:val="1"/>
        </w:numPr>
      </w:pPr>
      <w:r>
        <w:t xml:space="preserve">Connective Tissue Coverings </w:t>
      </w:r>
    </w:p>
    <w:p w:rsidR="007C2A21" w:rsidRDefault="007C2A21" w:rsidP="007C2A21">
      <w:pPr>
        <w:pStyle w:val="ListParagraph"/>
        <w:numPr>
          <w:ilvl w:val="1"/>
          <w:numId w:val="1"/>
        </w:numPr>
      </w:pPr>
      <w:proofErr w:type="spellStart"/>
      <w:r>
        <w:t>Endoneurium</w:t>
      </w:r>
      <w:proofErr w:type="spellEnd"/>
      <w:r>
        <w:t xml:space="preserve">, </w:t>
      </w:r>
      <w:proofErr w:type="spellStart"/>
      <w:r>
        <w:t>Perineurium</w:t>
      </w:r>
      <w:proofErr w:type="spellEnd"/>
      <w:r>
        <w:t>, Fascicles, and Epineurium</w:t>
      </w:r>
    </w:p>
    <w:p w:rsidR="00875549" w:rsidRDefault="007C2A21" w:rsidP="002C6108">
      <w:pPr>
        <w:pStyle w:val="ListParagraph"/>
        <w:numPr>
          <w:ilvl w:val="0"/>
          <w:numId w:val="1"/>
        </w:numPr>
      </w:pPr>
      <w:r>
        <w:t>Mixed Nerves</w:t>
      </w:r>
    </w:p>
    <w:p w:rsidR="002C6108" w:rsidRDefault="002C6108" w:rsidP="002C6108">
      <w:pPr>
        <w:pStyle w:val="ListParagraph"/>
        <w:numPr>
          <w:ilvl w:val="0"/>
          <w:numId w:val="1"/>
        </w:numPr>
      </w:pPr>
      <w:r>
        <w:t xml:space="preserve">Reflex Arc </w:t>
      </w:r>
    </w:p>
    <w:p w:rsidR="002C6108" w:rsidRDefault="002C6108" w:rsidP="002C6108">
      <w:pPr>
        <w:pStyle w:val="ListParagraph"/>
        <w:numPr>
          <w:ilvl w:val="1"/>
          <w:numId w:val="1"/>
        </w:numPr>
      </w:pPr>
      <w:r>
        <w:t xml:space="preserve">2 Neuron vs. 3 Neuron </w:t>
      </w:r>
    </w:p>
    <w:p w:rsidR="002C6108" w:rsidRDefault="002C6108" w:rsidP="002C6108">
      <w:pPr>
        <w:pStyle w:val="ListParagraph"/>
        <w:numPr>
          <w:ilvl w:val="1"/>
          <w:numId w:val="1"/>
        </w:numPr>
      </w:pPr>
      <w:r>
        <w:t xml:space="preserve">Somatic vs. Autonomic </w:t>
      </w:r>
    </w:p>
    <w:p w:rsidR="00875549" w:rsidRDefault="00875549" w:rsidP="00081350">
      <w:pPr>
        <w:pStyle w:val="ListParagraph"/>
        <w:numPr>
          <w:ilvl w:val="0"/>
          <w:numId w:val="1"/>
        </w:numPr>
        <w:rPr>
          <w:b/>
        </w:rPr>
      </w:pPr>
      <w:r w:rsidRPr="00081350">
        <w:rPr>
          <w:b/>
        </w:rPr>
        <w:t>Irritability – Steps to Generating an Action Potential/ Impulse</w:t>
      </w:r>
    </w:p>
    <w:p w:rsidR="00081350" w:rsidRPr="00081350" w:rsidRDefault="00081350" w:rsidP="00081350">
      <w:pPr>
        <w:pStyle w:val="ListParagraph"/>
        <w:rPr>
          <w:b/>
        </w:rPr>
      </w:pPr>
    </w:p>
    <w:p w:rsidR="00081350" w:rsidRPr="00081350" w:rsidRDefault="00081350" w:rsidP="00081350">
      <w:pPr>
        <w:pStyle w:val="ListParagraph"/>
        <w:rPr>
          <w:b/>
        </w:rPr>
      </w:pPr>
    </w:p>
    <w:p w:rsidR="00875549" w:rsidRPr="00081350" w:rsidRDefault="00875549" w:rsidP="00875549">
      <w:pPr>
        <w:pStyle w:val="ListParagraph"/>
        <w:numPr>
          <w:ilvl w:val="0"/>
          <w:numId w:val="1"/>
        </w:numPr>
        <w:rPr>
          <w:b/>
        </w:rPr>
      </w:pPr>
      <w:r w:rsidRPr="00081350">
        <w:rPr>
          <w:b/>
        </w:rPr>
        <w:t xml:space="preserve">Conductivity – Steps to Transmitting a Signal </w:t>
      </w:r>
    </w:p>
    <w:p w:rsidR="00875549" w:rsidRDefault="00875549" w:rsidP="00875549"/>
    <w:p w:rsidR="00875549" w:rsidRPr="003976DE" w:rsidRDefault="00875549" w:rsidP="00875549">
      <w:pPr>
        <w:rPr>
          <w:b/>
        </w:rPr>
      </w:pPr>
      <w:r w:rsidRPr="003976DE">
        <w:rPr>
          <w:b/>
        </w:rPr>
        <w:t xml:space="preserve">Spinal Cord </w:t>
      </w:r>
    </w:p>
    <w:p w:rsidR="00875549" w:rsidRDefault="00875549" w:rsidP="00875549">
      <w:pPr>
        <w:pStyle w:val="ListParagraph"/>
        <w:numPr>
          <w:ilvl w:val="0"/>
          <w:numId w:val="4"/>
        </w:numPr>
      </w:pPr>
      <w:r>
        <w:t>Extent (Foramen Magnum to 1</w:t>
      </w:r>
      <w:r w:rsidRPr="003976DE">
        <w:rPr>
          <w:vertAlign w:val="superscript"/>
        </w:rPr>
        <w:t>st</w:t>
      </w:r>
      <w:r>
        <w:t xml:space="preserve"> or 2</w:t>
      </w:r>
      <w:r w:rsidRPr="003976DE">
        <w:rPr>
          <w:vertAlign w:val="superscript"/>
        </w:rPr>
        <w:t>nd</w:t>
      </w:r>
      <w:r>
        <w:t xml:space="preserve"> Lumbar)</w:t>
      </w:r>
    </w:p>
    <w:p w:rsidR="00875549" w:rsidRDefault="00875549" w:rsidP="00875549">
      <w:pPr>
        <w:pStyle w:val="ListParagraph"/>
        <w:numPr>
          <w:ilvl w:val="0"/>
          <w:numId w:val="4"/>
        </w:numPr>
      </w:pPr>
      <w:r>
        <w:t>31 pairs</w:t>
      </w:r>
    </w:p>
    <w:p w:rsidR="00875549" w:rsidRDefault="00875549" w:rsidP="00875549">
      <w:pPr>
        <w:pStyle w:val="ListParagraph"/>
        <w:numPr>
          <w:ilvl w:val="0"/>
          <w:numId w:val="4"/>
        </w:numPr>
      </w:pPr>
      <w:r>
        <w:t xml:space="preserve">Cauda </w:t>
      </w:r>
      <w:proofErr w:type="spellStart"/>
      <w:r>
        <w:t>Equina</w:t>
      </w:r>
      <w:proofErr w:type="spellEnd"/>
      <w:r>
        <w:t xml:space="preserve"> </w:t>
      </w:r>
    </w:p>
    <w:p w:rsidR="00875549" w:rsidRDefault="00875549" w:rsidP="00875549">
      <w:pPr>
        <w:pStyle w:val="ListParagraph"/>
        <w:numPr>
          <w:ilvl w:val="0"/>
          <w:numId w:val="4"/>
        </w:numPr>
      </w:pPr>
      <w:r>
        <w:t xml:space="preserve">Anatomy </w:t>
      </w:r>
    </w:p>
    <w:p w:rsidR="00875549" w:rsidRDefault="00875549" w:rsidP="00875549">
      <w:pPr>
        <w:pStyle w:val="ListParagraph"/>
        <w:numPr>
          <w:ilvl w:val="1"/>
          <w:numId w:val="4"/>
        </w:numPr>
      </w:pPr>
      <w:r>
        <w:t xml:space="preserve">Internal Grey Matter / External White Matter / Central Canal </w:t>
      </w:r>
    </w:p>
    <w:p w:rsidR="007C2A21" w:rsidRDefault="00875549" w:rsidP="007C2A21">
      <w:pPr>
        <w:pStyle w:val="ListParagraph"/>
        <w:numPr>
          <w:ilvl w:val="1"/>
          <w:numId w:val="4"/>
        </w:numPr>
      </w:pPr>
      <w:r>
        <w:t xml:space="preserve">Dorsal Root vs. Ventral Root </w:t>
      </w:r>
    </w:p>
    <w:p w:rsidR="007C2A21" w:rsidRDefault="007C2A21" w:rsidP="007C2A21">
      <w:r>
        <w:t>Spinal Nerves and Nerve Plexuses</w:t>
      </w:r>
    </w:p>
    <w:p w:rsidR="007C2A21" w:rsidRDefault="007C2A21" w:rsidP="007C2A21">
      <w:pPr>
        <w:pStyle w:val="ListParagraph"/>
        <w:numPr>
          <w:ilvl w:val="0"/>
          <w:numId w:val="2"/>
        </w:numPr>
      </w:pPr>
      <w:r>
        <w:t xml:space="preserve">Ramus and Plexus </w:t>
      </w:r>
    </w:p>
    <w:p w:rsidR="007C2A21" w:rsidRDefault="007C2A21" w:rsidP="007C2A21">
      <w:pPr>
        <w:pStyle w:val="ListParagraph"/>
        <w:numPr>
          <w:ilvl w:val="0"/>
          <w:numId w:val="2"/>
        </w:numPr>
      </w:pPr>
      <w:r>
        <w:t xml:space="preserve">Know Important Nerves of each Plexus – function and which plexus they go with </w:t>
      </w:r>
    </w:p>
    <w:p w:rsidR="007C2A21" w:rsidRDefault="007C2A21" w:rsidP="007C2A21">
      <w:pPr>
        <w:pStyle w:val="ListParagraph"/>
        <w:numPr>
          <w:ilvl w:val="1"/>
          <w:numId w:val="2"/>
        </w:numPr>
      </w:pPr>
      <w:r>
        <w:t>Cervical, Brachial, Lumbar, Sacral (Chart 7.2 page 262 can help also)</w:t>
      </w:r>
    </w:p>
    <w:p w:rsidR="007C2A21" w:rsidRDefault="007C2A21" w:rsidP="007C2A21">
      <w:r>
        <w:t xml:space="preserve">Somatic vs. Autonomic Nervous System </w:t>
      </w:r>
    </w:p>
    <w:p w:rsidR="007C2A21" w:rsidRDefault="007C2A21" w:rsidP="007C2A21">
      <w:pPr>
        <w:pStyle w:val="ListParagraph"/>
        <w:numPr>
          <w:ilvl w:val="0"/>
          <w:numId w:val="3"/>
        </w:numPr>
      </w:pPr>
      <w:r>
        <w:t>Sympathetic vs. Parasympathetic in Autonomic N.S.</w:t>
      </w:r>
    </w:p>
    <w:p w:rsidR="007C2A21" w:rsidRDefault="00AB32A6" w:rsidP="007C2A21">
      <w:r>
        <w:rPr>
          <w:noProof/>
        </w:rPr>
        <w:drawing>
          <wp:anchor distT="0" distB="0" distL="114300" distR="114300" simplePos="0" relativeHeight="251658240" behindDoc="0" locked="0" layoutInCell="1" allowOverlap="1" wp14:anchorId="5B940285" wp14:editId="58318899">
            <wp:simplePos x="0" y="0"/>
            <wp:positionH relativeFrom="margin">
              <wp:posOffset>4492305</wp:posOffset>
            </wp:positionH>
            <wp:positionV relativeFrom="paragraph">
              <wp:posOffset>-389884</wp:posOffset>
            </wp:positionV>
            <wp:extent cx="2055384" cy="3432656"/>
            <wp:effectExtent l="0" t="0" r="2540" b="0"/>
            <wp:wrapSquare wrapText="bothSides"/>
            <wp:docPr id="52227" name="Picture 5" descr="figure_07_02_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5" descr="figure_07_02_unlabe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93" cy="34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A21">
        <w:t xml:space="preserve">Know descriptions (functions) for ALL Divisions (and subdivisions) of the Nervous System </w:t>
      </w:r>
    </w:p>
    <w:p w:rsidR="007C2A21" w:rsidRDefault="007C2A21" w:rsidP="007C2A21">
      <w:bookmarkStart w:id="0" w:name="_GoBack"/>
      <w:bookmarkEnd w:id="0"/>
    </w:p>
    <w:sectPr w:rsidR="007C2A21" w:rsidSect="007C2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60"/>
    <w:multiLevelType w:val="hybridMultilevel"/>
    <w:tmpl w:val="C4C6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17ED"/>
    <w:multiLevelType w:val="hybridMultilevel"/>
    <w:tmpl w:val="4D1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5EFA"/>
    <w:multiLevelType w:val="hybridMultilevel"/>
    <w:tmpl w:val="6B1A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59BE"/>
    <w:multiLevelType w:val="hybridMultilevel"/>
    <w:tmpl w:val="0D36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81350"/>
    <w:rsid w:val="002C6108"/>
    <w:rsid w:val="007C2A21"/>
    <w:rsid w:val="00875549"/>
    <w:rsid w:val="00AB32A6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AFDA7-C3FE-4936-A2C2-28ADF129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6</cp:revision>
  <dcterms:created xsi:type="dcterms:W3CDTF">2015-12-14T14:16:00Z</dcterms:created>
  <dcterms:modified xsi:type="dcterms:W3CDTF">2016-12-05T13:45:00Z</dcterms:modified>
</cp:coreProperties>
</file>