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327" w:rsidRPr="00415327" w:rsidRDefault="00415327" w:rsidP="00415327">
      <w:pPr>
        <w:tabs>
          <w:tab w:val="left" w:pos="5760"/>
        </w:tabs>
        <w:spacing w:after="0" w:line="240" w:lineRule="auto"/>
        <w:jc w:val="center"/>
        <w:rPr>
          <w:rFonts w:ascii="Times New Roman" w:hAnsi="Times New Roman" w:cs="Times New Roman"/>
          <w:b/>
          <w:sz w:val="28"/>
          <w:szCs w:val="28"/>
        </w:rPr>
      </w:pPr>
      <w:r w:rsidRPr="00415327">
        <w:rPr>
          <w:rFonts w:ascii="Arial" w:hAnsi="Arial" w:cs="Arial"/>
          <w:noProof/>
          <w:color w:val="000000"/>
          <w:sz w:val="20"/>
          <w:szCs w:val="20"/>
        </w:rPr>
        <w:drawing>
          <wp:anchor distT="0" distB="0" distL="114300" distR="114300" simplePos="0" relativeHeight="251659264" behindDoc="0" locked="0" layoutInCell="1" allowOverlap="1" wp14:anchorId="751E103D" wp14:editId="1D61E036">
            <wp:simplePos x="0" y="0"/>
            <wp:positionH relativeFrom="column">
              <wp:posOffset>381000</wp:posOffset>
            </wp:positionH>
            <wp:positionV relativeFrom="paragraph">
              <wp:posOffset>0</wp:posOffset>
            </wp:positionV>
            <wp:extent cx="2202180" cy="495300"/>
            <wp:effectExtent l="0" t="0" r="762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0218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5327">
        <w:rPr>
          <w:rFonts w:ascii="Arial Black" w:hAnsi="Arial Black" w:cs="Tahoma"/>
          <w:sz w:val="32"/>
          <w:szCs w:val="32"/>
        </w:rPr>
        <w:t>STR</w:t>
      </w:r>
      <w:r w:rsidRPr="00415327">
        <w:rPr>
          <w:rFonts w:ascii="Arial Black" w:hAnsi="Arial Black" w:cs="Tahoma"/>
          <w:sz w:val="32"/>
          <w:szCs w:val="32"/>
          <w:vertAlign w:val="superscript"/>
        </w:rPr>
        <w:t>2</w:t>
      </w:r>
      <w:r w:rsidRPr="00415327">
        <w:rPr>
          <w:rFonts w:ascii="Arial Black" w:hAnsi="Arial Black" w:cs="Tahoma"/>
          <w:sz w:val="32"/>
          <w:szCs w:val="32"/>
        </w:rPr>
        <w:t>E</w:t>
      </w:r>
      <w:r w:rsidRPr="00415327">
        <w:rPr>
          <w:rFonts w:ascii="Arial Black" w:hAnsi="Arial Black" w:cs="Tahoma"/>
          <w:sz w:val="32"/>
          <w:szCs w:val="32"/>
          <w:vertAlign w:val="superscript"/>
        </w:rPr>
        <w:t>2</w:t>
      </w:r>
      <w:r w:rsidRPr="00415327">
        <w:rPr>
          <w:rFonts w:ascii="Arial Black" w:hAnsi="Arial Black" w:cs="Tahoma"/>
          <w:sz w:val="32"/>
          <w:szCs w:val="32"/>
        </w:rPr>
        <w:t>AM</w:t>
      </w:r>
      <w:r w:rsidRPr="00415327">
        <w:rPr>
          <w:rFonts w:ascii="Times New Roman" w:hAnsi="Times New Roman" w:cs="Times New Roman"/>
          <w:b/>
          <w:sz w:val="32"/>
          <w:szCs w:val="32"/>
        </w:rPr>
        <w:t xml:space="preserve">  </w:t>
      </w:r>
      <w:r w:rsidRPr="00415327">
        <w:rPr>
          <w:rFonts w:ascii="Times New Roman" w:hAnsi="Times New Roman" w:cs="Times New Roman"/>
          <w:b/>
          <w:sz w:val="28"/>
          <w:szCs w:val="28"/>
        </w:rPr>
        <w:t xml:space="preserve">Evidence-Based Practices Conference     </w:t>
      </w:r>
      <w:r w:rsidRPr="00415327">
        <w:rPr>
          <w:noProof/>
        </w:rPr>
        <w:drawing>
          <wp:inline distT="0" distB="0" distL="0" distR="0" wp14:anchorId="4EE32865" wp14:editId="7B918E0B">
            <wp:extent cx="1661160" cy="419100"/>
            <wp:effectExtent l="0" t="0" r="0" b="0"/>
            <wp:docPr id="2" name="Picture 2" descr="C:\Users\deborahcarr\AppData\Local\Microsoft\Windows\Temporary Internet Files\Content.IE5\F323J15Q\LIU%20lighhou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carr\AppData\Local\Microsoft\Windows\Temporary Internet Files\Content.IE5\F323J15Q\LIU%20lighhous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419100"/>
                    </a:xfrm>
                    <a:prstGeom prst="rect">
                      <a:avLst/>
                    </a:prstGeom>
                    <a:noFill/>
                    <a:ln>
                      <a:noFill/>
                    </a:ln>
                  </pic:spPr>
                </pic:pic>
              </a:graphicData>
            </a:graphic>
          </wp:inline>
        </w:drawing>
      </w:r>
    </w:p>
    <w:p w:rsidR="00415327" w:rsidRPr="00415327" w:rsidRDefault="00415327" w:rsidP="00415327">
      <w:pPr>
        <w:tabs>
          <w:tab w:val="left" w:pos="5760"/>
        </w:tabs>
        <w:spacing w:after="0" w:line="240" w:lineRule="auto"/>
        <w:jc w:val="center"/>
        <w:rPr>
          <w:rFonts w:ascii="Times New Roman" w:hAnsi="Times New Roman" w:cs="Times New Roman"/>
          <w:b/>
          <w:sz w:val="28"/>
          <w:szCs w:val="28"/>
        </w:rPr>
      </w:pPr>
    </w:p>
    <w:p w:rsidR="00415327" w:rsidRPr="00415327" w:rsidRDefault="00415327" w:rsidP="00415327">
      <w:pPr>
        <w:tabs>
          <w:tab w:val="left" w:pos="5760"/>
        </w:tabs>
        <w:spacing w:after="0" w:line="240" w:lineRule="auto"/>
        <w:jc w:val="center"/>
        <w:rPr>
          <w:rFonts w:ascii="Arial Black" w:eastAsia="Times New Roman" w:hAnsi="Arial Black" w:cs="Tahoma"/>
        </w:rPr>
      </w:pPr>
      <w:r w:rsidRPr="00415327">
        <w:rPr>
          <w:rFonts w:ascii="Arial Black" w:eastAsia="Times New Roman" w:hAnsi="Arial Black" w:cs="Tahoma"/>
        </w:rPr>
        <w:t>K-12 Science, Technology, Reading, Writing, Engineering, Early Childhood, Arts and Mathematics</w:t>
      </w:r>
    </w:p>
    <w:p w:rsidR="00415327" w:rsidRPr="00415327" w:rsidRDefault="00415327" w:rsidP="00415327">
      <w:pPr>
        <w:tabs>
          <w:tab w:val="left" w:pos="5760"/>
        </w:tabs>
        <w:spacing w:after="0" w:line="240" w:lineRule="auto"/>
        <w:jc w:val="center"/>
        <w:rPr>
          <w:rFonts w:ascii="Times New Roman" w:hAnsi="Times New Roman" w:cs="Times New Roman"/>
          <w:b/>
          <w:sz w:val="28"/>
          <w:szCs w:val="28"/>
        </w:rPr>
      </w:pPr>
    </w:p>
    <w:p w:rsidR="00415327" w:rsidRPr="00415327" w:rsidRDefault="00415327" w:rsidP="00415327">
      <w:pPr>
        <w:tabs>
          <w:tab w:val="left" w:pos="5760"/>
        </w:tabs>
        <w:spacing w:line="240" w:lineRule="auto"/>
        <w:jc w:val="center"/>
        <w:rPr>
          <w:rFonts w:ascii="Times New Roman" w:hAnsi="Times New Roman" w:cs="Times New Roman"/>
          <w:b/>
          <w:sz w:val="28"/>
          <w:szCs w:val="28"/>
        </w:rPr>
      </w:pPr>
      <w:r w:rsidRPr="00415327">
        <w:rPr>
          <w:rFonts w:ascii="Times New Roman" w:hAnsi="Times New Roman" w:cs="Times New Roman"/>
          <w:b/>
          <w:sz w:val="28"/>
          <w:szCs w:val="28"/>
        </w:rPr>
        <w:t xml:space="preserve"> – </w:t>
      </w:r>
      <w:r w:rsidRPr="00415327">
        <w:rPr>
          <w:rFonts w:ascii="Times New Roman" w:hAnsi="Times New Roman" w:cs="Times New Roman"/>
          <w:b/>
          <w:sz w:val="24"/>
          <w:szCs w:val="24"/>
        </w:rPr>
        <w:t>THURSDAY, AUGUST 17, 2017</w:t>
      </w:r>
      <w:r w:rsidRPr="00415327">
        <w:rPr>
          <w:rFonts w:ascii="Times New Roman" w:hAnsi="Times New Roman" w:cs="Times New Roman"/>
          <w:b/>
          <w:sz w:val="28"/>
          <w:szCs w:val="28"/>
        </w:rPr>
        <w:t xml:space="preserve"> –</w:t>
      </w:r>
    </w:p>
    <w:p w:rsidR="00415327" w:rsidRPr="00415327" w:rsidRDefault="00415327" w:rsidP="00415327">
      <w:pPr>
        <w:tabs>
          <w:tab w:val="left" w:pos="5760"/>
        </w:tabs>
        <w:spacing w:after="0" w:line="240" w:lineRule="auto"/>
        <w:jc w:val="center"/>
        <w:rPr>
          <w:rFonts w:ascii="Times New Roman" w:hAnsi="Times New Roman" w:cs="Times New Roman"/>
          <w:b/>
          <w:sz w:val="24"/>
          <w:szCs w:val="24"/>
        </w:rPr>
      </w:pPr>
      <w:r w:rsidRPr="00415327">
        <w:rPr>
          <w:rFonts w:ascii="Times New Roman" w:hAnsi="Times New Roman" w:cs="Times New Roman"/>
          <w:b/>
          <w:sz w:val="24"/>
          <w:szCs w:val="24"/>
        </w:rPr>
        <w:t xml:space="preserve">Location:  King’s College - Sheehy-Farmer Campus Center </w:t>
      </w:r>
      <w:r>
        <w:rPr>
          <w:rFonts w:ascii="Times New Roman" w:hAnsi="Times New Roman" w:cs="Times New Roman"/>
          <w:b/>
          <w:sz w:val="24"/>
          <w:szCs w:val="24"/>
        </w:rPr>
        <w:t xml:space="preserve"> - 3</w:t>
      </w:r>
      <w:r w:rsidRPr="00415327">
        <w:rPr>
          <w:rFonts w:ascii="Times New Roman" w:hAnsi="Times New Roman" w:cs="Times New Roman"/>
          <w:b/>
          <w:sz w:val="24"/>
          <w:szCs w:val="24"/>
          <w:vertAlign w:val="superscript"/>
        </w:rPr>
        <w:t>rd</w:t>
      </w:r>
      <w:r>
        <w:rPr>
          <w:rFonts w:ascii="Times New Roman" w:hAnsi="Times New Roman" w:cs="Times New Roman"/>
          <w:b/>
          <w:sz w:val="24"/>
          <w:szCs w:val="24"/>
        </w:rPr>
        <w:t xml:space="preserve"> Floor</w:t>
      </w:r>
    </w:p>
    <w:p w:rsidR="00415327" w:rsidRPr="00415327" w:rsidRDefault="00415327" w:rsidP="00415327">
      <w:pPr>
        <w:tabs>
          <w:tab w:val="left" w:pos="5760"/>
        </w:tabs>
        <w:spacing w:after="0" w:line="240" w:lineRule="auto"/>
        <w:jc w:val="center"/>
        <w:rPr>
          <w:rFonts w:ascii="Times New Roman" w:hAnsi="Times New Roman" w:cs="Times New Roman"/>
          <w:b/>
          <w:sz w:val="24"/>
          <w:szCs w:val="24"/>
        </w:rPr>
      </w:pPr>
      <w:r w:rsidRPr="00415327">
        <w:rPr>
          <w:rFonts w:ascii="Times New Roman" w:hAnsi="Times New Roman" w:cs="Times New Roman"/>
          <w:b/>
          <w:sz w:val="24"/>
          <w:szCs w:val="24"/>
        </w:rPr>
        <w:t>Registration &amp; Refreshments:  8:00 a.m. – 8:30 a.m.</w:t>
      </w:r>
    </w:p>
    <w:tbl>
      <w:tblPr>
        <w:tblStyle w:val="TableGrid"/>
        <w:tblW w:w="0" w:type="auto"/>
        <w:tblLook w:val="04A0" w:firstRow="1" w:lastRow="0" w:firstColumn="1" w:lastColumn="0" w:noHBand="0" w:noVBand="1"/>
      </w:tblPr>
      <w:tblGrid>
        <w:gridCol w:w="2448"/>
        <w:gridCol w:w="2822"/>
        <w:gridCol w:w="2635"/>
        <w:gridCol w:w="2635"/>
        <w:gridCol w:w="2636"/>
      </w:tblGrid>
      <w:tr w:rsidR="00415327" w:rsidTr="00415327">
        <w:trPr>
          <w:trHeight w:val="449"/>
        </w:trPr>
        <w:tc>
          <w:tcPr>
            <w:tcW w:w="2448" w:type="dxa"/>
          </w:tcPr>
          <w:p w:rsidR="00415327" w:rsidRDefault="00415327" w:rsidP="00415327">
            <w:pPr>
              <w:jc w:val="center"/>
              <w:rPr>
                <w:b/>
                <w:sz w:val="24"/>
                <w:szCs w:val="24"/>
              </w:rPr>
            </w:pPr>
          </w:p>
          <w:p w:rsidR="00415327" w:rsidRPr="00415327" w:rsidRDefault="00415327" w:rsidP="00415327">
            <w:pPr>
              <w:jc w:val="center"/>
              <w:rPr>
                <w:b/>
                <w:sz w:val="24"/>
                <w:szCs w:val="24"/>
              </w:rPr>
            </w:pPr>
            <w:r w:rsidRPr="00415327">
              <w:rPr>
                <w:b/>
                <w:sz w:val="24"/>
                <w:szCs w:val="24"/>
              </w:rPr>
              <w:t>Time</w:t>
            </w:r>
          </w:p>
        </w:tc>
        <w:tc>
          <w:tcPr>
            <w:tcW w:w="2822" w:type="dxa"/>
          </w:tcPr>
          <w:p w:rsidR="00415327" w:rsidRDefault="00415327" w:rsidP="00415327">
            <w:pPr>
              <w:jc w:val="center"/>
              <w:rPr>
                <w:b/>
                <w:sz w:val="24"/>
                <w:szCs w:val="24"/>
              </w:rPr>
            </w:pPr>
          </w:p>
          <w:p w:rsidR="00415327" w:rsidRPr="00415327" w:rsidRDefault="00415327" w:rsidP="00415327">
            <w:pPr>
              <w:jc w:val="center"/>
              <w:rPr>
                <w:b/>
                <w:sz w:val="24"/>
                <w:szCs w:val="24"/>
              </w:rPr>
            </w:pPr>
            <w:r w:rsidRPr="00415327">
              <w:rPr>
                <w:b/>
                <w:sz w:val="24"/>
                <w:szCs w:val="24"/>
              </w:rPr>
              <w:t>Synder Room</w:t>
            </w:r>
          </w:p>
          <w:p w:rsidR="00415327" w:rsidRPr="00415327" w:rsidRDefault="00415327" w:rsidP="00415327">
            <w:pPr>
              <w:jc w:val="center"/>
              <w:rPr>
                <w:b/>
                <w:sz w:val="24"/>
                <w:szCs w:val="24"/>
              </w:rPr>
            </w:pPr>
          </w:p>
        </w:tc>
        <w:tc>
          <w:tcPr>
            <w:tcW w:w="2635" w:type="dxa"/>
          </w:tcPr>
          <w:p w:rsidR="00415327" w:rsidRDefault="00415327" w:rsidP="00415327">
            <w:pPr>
              <w:jc w:val="center"/>
              <w:rPr>
                <w:b/>
                <w:sz w:val="24"/>
                <w:szCs w:val="24"/>
              </w:rPr>
            </w:pPr>
          </w:p>
          <w:p w:rsidR="00415327" w:rsidRPr="00415327" w:rsidRDefault="00415327" w:rsidP="00415327">
            <w:pPr>
              <w:jc w:val="center"/>
              <w:rPr>
                <w:b/>
                <w:sz w:val="24"/>
                <w:szCs w:val="24"/>
              </w:rPr>
            </w:pPr>
            <w:r w:rsidRPr="00415327">
              <w:rPr>
                <w:b/>
                <w:sz w:val="24"/>
                <w:szCs w:val="24"/>
              </w:rPr>
              <w:t>Walsh Room</w:t>
            </w:r>
          </w:p>
        </w:tc>
        <w:tc>
          <w:tcPr>
            <w:tcW w:w="2635" w:type="dxa"/>
          </w:tcPr>
          <w:p w:rsidR="00415327" w:rsidRDefault="00415327" w:rsidP="00415327">
            <w:pPr>
              <w:jc w:val="center"/>
              <w:rPr>
                <w:b/>
                <w:sz w:val="24"/>
                <w:szCs w:val="24"/>
              </w:rPr>
            </w:pPr>
          </w:p>
          <w:p w:rsidR="00415327" w:rsidRPr="00415327" w:rsidRDefault="00415327" w:rsidP="00415327">
            <w:pPr>
              <w:jc w:val="center"/>
              <w:rPr>
                <w:b/>
                <w:sz w:val="24"/>
                <w:szCs w:val="24"/>
              </w:rPr>
            </w:pPr>
            <w:r w:rsidRPr="00415327">
              <w:rPr>
                <w:b/>
                <w:sz w:val="24"/>
                <w:szCs w:val="24"/>
              </w:rPr>
              <w:t>Fitzgerald Room</w:t>
            </w:r>
          </w:p>
        </w:tc>
        <w:tc>
          <w:tcPr>
            <w:tcW w:w="2636" w:type="dxa"/>
          </w:tcPr>
          <w:p w:rsidR="00415327" w:rsidRDefault="00415327" w:rsidP="00415327">
            <w:pPr>
              <w:jc w:val="center"/>
              <w:rPr>
                <w:b/>
                <w:sz w:val="24"/>
                <w:szCs w:val="24"/>
              </w:rPr>
            </w:pPr>
          </w:p>
          <w:p w:rsidR="00415327" w:rsidRPr="00415327" w:rsidRDefault="00415327" w:rsidP="00415327">
            <w:pPr>
              <w:jc w:val="center"/>
              <w:rPr>
                <w:b/>
                <w:sz w:val="24"/>
                <w:szCs w:val="24"/>
              </w:rPr>
            </w:pPr>
            <w:r w:rsidRPr="00415327">
              <w:rPr>
                <w:b/>
                <w:sz w:val="24"/>
                <w:szCs w:val="24"/>
              </w:rPr>
              <w:t>Lipo Room</w:t>
            </w:r>
          </w:p>
        </w:tc>
      </w:tr>
      <w:tr w:rsidR="00415327" w:rsidTr="00415327">
        <w:tc>
          <w:tcPr>
            <w:tcW w:w="2448" w:type="dxa"/>
          </w:tcPr>
          <w:p w:rsidR="00415327" w:rsidRPr="00415327" w:rsidRDefault="00415327" w:rsidP="00415327">
            <w:pPr>
              <w:rPr>
                <w:b/>
                <w:sz w:val="28"/>
                <w:szCs w:val="28"/>
              </w:rPr>
            </w:pPr>
          </w:p>
          <w:p w:rsidR="00415327" w:rsidRPr="00415327" w:rsidRDefault="00415327" w:rsidP="00415327">
            <w:pPr>
              <w:rPr>
                <w:b/>
                <w:sz w:val="28"/>
                <w:szCs w:val="28"/>
              </w:rPr>
            </w:pPr>
            <w:r w:rsidRPr="00415327">
              <w:rPr>
                <w:b/>
                <w:sz w:val="28"/>
                <w:szCs w:val="28"/>
              </w:rPr>
              <w:t>8:30 – 9:30 a.m.</w:t>
            </w:r>
          </w:p>
          <w:p w:rsidR="00415327" w:rsidRPr="00415327" w:rsidRDefault="00415327" w:rsidP="00415327">
            <w:pPr>
              <w:rPr>
                <w:b/>
                <w:sz w:val="28"/>
                <w:szCs w:val="28"/>
              </w:rPr>
            </w:pPr>
          </w:p>
          <w:p w:rsidR="00415327" w:rsidRPr="00415327" w:rsidRDefault="00415327" w:rsidP="00415327">
            <w:pPr>
              <w:rPr>
                <w:b/>
                <w:sz w:val="28"/>
                <w:szCs w:val="28"/>
              </w:rPr>
            </w:pPr>
          </w:p>
          <w:p w:rsidR="00415327" w:rsidRPr="00415327" w:rsidRDefault="00415327" w:rsidP="00415327">
            <w:pPr>
              <w:rPr>
                <w:b/>
                <w:sz w:val="28"/>
                <w:szCs w:val="28"/>
              </w:rPr>
            </w:pPr>
          </w:p>
          <w:p w:rsidR="00415327" w:rsidRPr="00415327" w:rsidRDefault="00415327" w:rsidP="00415327">
            <w:pPr>
              <w:rPr>
                <w:b/>
                <w:sz w:val="28"/>
                <w:szCs w:val="28"/>
              </w:rPr>
            </w:pPr>
          </w:p>
        </w:tc>
        <w:tc>
          <w:tcPr>
            <w:tcW w:w="2822" w:type="dxa"/>
          </w:tcPr>
          <w:p w:rsidR="00415327" w:rsidRPr="00415327" w:rsidRDefault="00415327" w:rsidP="00494250">
            <w:pPr>
              <w:tabs>
                <w:tab w:val="left" w:pos="5760"/>
              </w:tabs>
              <w:spacing w:after="200" w:line="276" w:lineRule="auto"/>
              <w:jc w:val="center"/>
              <w:rPr>
                <w:rFonts w:ascii="Times New Roman" w:hAnsi="Times New Roman" w:cs="Times New Roman"/>
                <w:b/>
                <w:sz w:val="24"/>
                <w:szCs w:val="24"/>
              </w:rPr>
            </w:pPr>
            <w:r w:rsidRPr="00415327">
              <w:rPr>
                <w:rFonts w:ascii="Times New Roman" w:hAnsi="Times New Roman" w:cs="Times New Roman"/>
                <w:b/>
                <w:sz w:val="24"/>
                <w:szCs w:val="24"/>
              </w:rPr>
              <w:t>Digging Deeper into Content Areas: Science</w:t>
            </w:r>
          </w:p>
          <w:p w:rsidR="00415327" w:rsidRPr="00415327" w:rsidRDefault="00415327" w:rsidP="00415327">
            <w:pPr>
              <w:tabs>
                <w:tab w:val="left" w:pos="5760"/>
              </w:tabs>
              <w:jc w:val="center"/>
              <w:rPr>
                <w:rFonts w:ascii="Times New Roman" w:hAnsi="Times New Roman" w:cs="Times New Roman"/>
                <w:b/>
                <w:sz w:val="20"/>
                <w:szCs w:val="20"/>
              </w:rPr>
            </w:pPr>
            <w:r w:rsidRPr="00415327">
              <w:rPr>
                <w:rFonts w:ascii="Times New Roman" w:hAnsi="Times New Roman" w:cs="Times New Roman"/>
                <w:b/>
                <w:sz w:val="20"/>
                <w:szCs w:val="20"/>
              </w:rPr>
              <w:t>Doug Womelsdorf</w:t>
            </w:r>
          </w:p>
          <w:p w:rsidR="00415327" w:rsidRDefault="00415327" w:rsidP="00415327">
            <w:pPr>
              <w:jc w:val="center"/>
            </w:pPr>
            <w:r w:rsidRPr="00415327">
              <w:rPr>
                <w:rFonts w:ascii="Times New Roman" w:hAnsi="Times New Roman" w:cs="Times New Roman"/>
                <w:b/>
                <w:sz w:val="20"/>
                <w:szCs w:val="20"/>
              </w:rPr>
              <w:t>NEIU 19</w:t>
            </w:r>
          </w:p>
        </w:tc>
        <w:tc>
          <w:tcPr>
            <w:tcW w:w="2635" w:type="dxa"/>
          </w:tcPr>
          <w:p w:rsidR="00415327" w:rsidRPr="00415327" w:rsidRDefault="00415327" w:rsidP="00415327">
            <w:pPr>
              <w:tabs>
                <w:tab w:val="left" w:pos="5760"/>
              </w:tabs>
              <w:spacing w:after="200" w:line="276" w:lineRule="auto"/>
              <w:jc w:val="center"/>
              <w:rPr>
                <w:rFonts w:ascii="Times New Roman" w:hAnsi="Times New Roman" w:cs="Times New Roman"/>
                <w:b/>
                <w:sz w:val="24"/>
                <w:szCs w:val="24"/>
              </w:rPr>
            </w:pPr>
            <w:r w:rsidRPr="00415327">
              <w:rPr>
                <w:rFonts w:ascii="Times New Roman" w:hAnsi="Times New Roman" w:cs="Times New Roman"/>
                <w:b/>
                <w:sz w:val="24"/>
                <w:szCs w:val="24"/>
              </w:rPr>
              <w:t>Innovators: STEM Gallery of Projects &amp; Ideas</w:t>
            </w:r>
          </w:p>
          <w:p w:rsidR="00415327" w:rsidRDefault="000D65FE" w:rsidP="00415327">
            <w:pPr>
              <w:jc w:val="center"/>
            </w:pPr>
            <w:r>
              <w:rPr>
                <w:rFonts w:ascii="Times New Roman" w:hAnsi="Times New Roman" w:cs="Times New Roman"/>
                <w:b/>
                <w:sz w:val="20"/>
                <w:szCs w:val="20"/>
              </w:rPr>
              <w:t>Alysia</w:t>
            </w:r>
            <w:r w:rsidR="00415327" w:rsidRPr="00415327">
              <w:rPr>
                <w:rFonts w:ascii="Times New Roman" w:hAnsi="Times New Roman" w:cs="Times New Roman"/>
                <w:b/>
                <w:sz w:val="20"/>
                <w:szCs w:val="20"/>
              </w:rPr>
              <w:t xml:space="preserve"> Jones,</w:t>
            </w:r>
            <w:r>
              <w:rPr>
                <w:rFonts w:ascii="Times New Roman" w:hAnsi="Times New Roman" w:cs="Times New Roman"/>
                <w:b/>
                <w:sz w:val="20"/>
                <w:szCs w:val="20"/>
              </w:rPr>
              <w:t xml:space="preserve"> Tracey Stanley,  Heather </w:t>
            </w:r>
            <w:proofErr w:type="spellStart"/>
            <w:r>
              <w:rPr>
                <w:rFonts w:ascii="Times New Roman" w:hAnsi="Times New Roman" w:cs="Times New Roman"/>
                <w:b/>
                <w:sz w:val="20"/>
                <w:szCs w:val="20"/>
              </w:rPr>
              <w:t>Wertman</w:t>
            </w:r>
            <w:proofErr w:type="spellEnd"/>
            <w:r>
              <w:rPr>
                <w:rFonts w:ascii="Times New Roman" w:hAnsi="Times New Roman" w:cs="Times New Roman"/>
                <w:b/>
                <w:sz w:val="20"/>
                <w:szCs w:val="20"/>
              </w:rPr>
              <w:t xml:space="preserve"> </w:t>
            </w:r>
            <w:r w:rsidR="00415327" w:rsidRPr="00415327">
              <w:rPr>
                <w:rFonts w:ascii="Times New Roman" w:hAnsi="Times New Roman" w:cs="Times New Roman"/>
                <w:b/>
                <w:sz w:val="20"/>
                <w:szCs w:val="20"/>
              </w:rPr>
              <w:t>Lake-Lehman</w:t>
            </w:r>
          </w:p>
        </w:tc>
        <w:tc>
          <w:tcPr>
            <w:tcW w:w="2635" w:type="dxa"/>
          </w:tcPr>
          <w:p w:rsidR="00415327" w:rsidRPr="00415327" w:rsidRDefault="00415327" w:rsidP="00494250">
            <w:pPr>
              <w:tabs>
                <w:tab w:val="left" w:pos="5760"/>
              </w:tabs>
              <w:spacing w:after="200" w:line="276" w:lineRule="auto"/>
              <w:jc w:val="center"/>
              <w:rPr>
                <w:rFonts w:ascii="Times New Roman" w:hAnsi="Times New Roman" w:cs="Times New Roman"/>
                <w:b/>
                <w:sz w:val="24"/>
                <w:szCs w:val="24"/>
              </w:rPr>
            </w:pPr>
            <w:r w:rsidRPr="00415327">
              <w:rPr>
                <w:rFonts w:ascii="Times New Roman" w:hAnsi="Times New Roman" w:cs="Times New Roman"/>
                <w:b/>
                <w:sz w:val="24"/>
                <w:szCs w:val="24"/>
              </w:rPr>
              <w:t>Running Centers in Your Classroom</w:t>
            </w:r>
          </w:p>
          <w:p w:rsidR="00415327" w:rsidRPr="00415327" w:rsidRDefault="00415327" w:rsidP="00415327">
            <w:pPr>
              <w:tabs>
                <w:tab w:val="left" w:pos="5760"/>
              </w:tabs>
              <w:jc w:val="center"/>
              <w:rPr>
                <w:rFonts w:ascii="Times New Roman" w:hAnsi="Times New Roman" w:cs="Times New Roman"/>
                <w:b/>
                <w:sz w:val="20"/>
                <w:szCs w:val="20"/>
              </w:rPr>
            </w:pPr>
            <w:r w:rsidRPr="00415327">
              <w:rPr>
                <w:rFonts w:ascii="Times New Roman" w:hAnsi="Times New Roman" w:cs="Times New Roman"/>
                <w:b/>
                <w:sz w:val="20"/>
                <w:szCs w:val="20"/>
              </w:rPr>
              <w:t>Annie Moran</w:t>
            </w:r>
          </w:p>
          <w:p w:rsidR="00415327" w:rsidRDefault="003B23DB" w:rsidP="00415327">
            <w:pPr>
              <w:jc w:val="center"/>
            </w:pPr>
            <w:r>
              <w:rPr>
                <w:rFonts w:ascii="Times New Roman" w:hAnsi="Times New Roman" w:cs="Times New Roman"/>
                <w:b/>
                <w:sz w:val="20"/>
                <w:szCs w:val="20"/>
              </w:rPr>
              <w:t>Maple Manor El/Middle School</w:t>
            </w:r>
          </w:p>
        </w:tc>
        <w:tc>
          <w:tcPr>
            <w:tcW w:w="2636" w:type="dxa"/>
          </w:tcPr>
          <w:p w:rsidR="00415327" w:rsidRPr="00415327" w:rsidRDefault="00415327" w:rsidP="00494250">
            <w:pPr>
              <w:tabs>
                <w:tab w:val="left" w:pos="5760"/>
              </w:tabs>
              <w:spacing w:after="200" w:line="276" w:lineRule="auto"/>
              <w:jc w:val="center"/>
              <w:rPr>
                <w:rFonts w:ascii="Times New Roman" w:hAnsi="Times New Roman" w:cs="Times New Roman"/>
                <w:b/>
                <w:sz w:val="24"/>
                <w:szCs w:val="24"/>
              </w:rPr>
            </w:pPr>
            <w:r w:rsidRPr="00415327">
              <w:rPr>
                <w:rFonts w:ascii="Times New Roman" w:hAnsi="Times New Roman" w:cs="Times New Roman"/>
                <w:b/>
                <w:sz w:val="24"/>
                <w:szCs w:val="24"/>
              </w:rPr>
              <w:t>Turning Anxiety into Creativity</w:t>
            </w:r>
          </w:p>
          <w:p w:rsidR="00415327" w:rsidRPr="00415327" w:rsidRDefault="00415327" w:rsidP="00415327">
            <w:pPr>
              <w:tabs>
                <w:tab w:val="left" w:pos="5760"/>
              </w:tabs>
              <w:jc w:val="center"/>
              <w:rPr>
                <w:rFonts w:ascii="Times New Roman" w:hAnsi="Times New Roman" w:cs="Times New Roman"/>
                <w:b/>
                <w:sz w:val="20"/>
                <w:szCs w:val="20"/>
              </w:rPr>
            </w:pPr>
            <w:r w:rsidRPr="00415327">
              <w:rPr>
                <w:rFonts w:ascii="Times New Roman" w:hAnsi="Times New Roman" w:cs="Times New Roman"/>
                <w:b/>
                <w:sz w:val="20"/>
                <w:szCs w:val="20"/>
              </w:rPr>
              <w:t>Lisa Marie Ferry</w:t>
            </w:r>
          </w:p>
          <w:p w:rsidR="00415327" w:rsidRDefault="00415327" w:rsidP="00415327">
            <w:pPr>
              <w:jc w:val="center"/>
            </w:pPr>
            <w:r w:rsidRPr="00415327">
              <w:rPr>
                <w:rFonts w:ascii="Times New Roman" w:hAnsi="Times New Roman" w:cs="Times New Roman"/>
                <w:b/>
                <w:sz w:val="20"/>
                <w:szCs w:val="20"/>
              </w:rPr>
              <w:t>MMI Prep</w:t>
            </w:r>
          </w:p>
        </w:tc>
      </w:tr>
      <w:tr w:rsidR="00415327" w:rsidTr="00415327">
        <w:tc>
          <w:tcPr>
            <w:tcW w:w="2448" w:type="dxa"/>
          </w:tcPr>
          <w:p w:rsidR="00415327" w:rsidRPr="00415327" w:rsidRDefault="00415327" w:rsidP="00415327">
            <w:pPr>
              <w:rPr>
                <w:b/>
                <w:sz w:val="28"/>
                <w:szCs w:val="28"/>
              </w:rPr>
            </w:pPr>
          </w:p>
          <w:p w:rsidR="00415327" w:rsidRPr="00415327" w:rsidRDefault="00415327" w:rsidP="00415327">
            <w:pPr>
              <w:rPr>
                <w:b/>
                <w:sz w:val="28"/>
                <w:szCs w:val="28"/>
              </w:rPr>
            </w:pPr>
            <w:r w:rsidRPr="00415327">
              <w:rPr>
                <w:b/>
                <w:sz w:val="28"/>
                <w:szCs w:val="28"/>
              </w:rPr>
              <w:t>9:45 – 10:45 a.m.</w:t>
            </w:r>
          </w:p>
          <w:p w:rsidR="00415327" w:rsidRPr="00415327" w:rsidRDefault="00415327" w:rsidP="00415327">
            <w:pPr>
              <w:rPr>
                <w:b/>
                <w:sz w:val="28"/>
                <w:szCs w:val="28"/>
              </w:rPr>
            </w:pPr>
          </w:p>
          <w:p w:rsidR="00415327" w:rsidRPr="00415327" w:rsidRDefault="00415327" w:rsidP="00415327">
            <w:pPr>
              <w:rPr>
                <w:b/>
                <w:sz w:val="28"/>
                <w:szCs w:val="28"/>
              </w:rPr>
            </w:pPr>
          </w:p>
        </w:tc>
        <w:tc>
          <w:tcPr>
            <w:tcW w:w="2822" w:type="dxa"/>
          </w:tcPr>
          <w:p w:rsidR="00415327" w:rsidRPr="00415327" w:rsidRDefault="00415327" w:rsidP="00494250">
            <w:pPr>
              <w:tabs>
                <w:tab w:val="left" w:pos="5760"/>
              </w:tabs>
              <w:spacing w:after="200" w:line="276" w:lineRule="auto"/>
              <w:jc w:val="center"/>
              <w:rPr>
                <w:rFonts w:ascii="Times New Roman" w:hAnsi="Times New Roman" w:cs="Times New Roman"/>
                <w:b/>
                <w:sz w:val="24"/>
                <w:szCs w:val="24"/>
              </w:rPr>
            </w:pPr>
            <w:r w:rsidRPr="00415327">
              <w:rPr>
                <w:rFonts w:ascii="Times New Roman" w:hAnsi="Times New Roman" w:cs="Times New Roman"/>
                <w:b/>
                <w:sz w:val="24"/>
                <w:szCs w:val="24"/>
              </w:rPr>
              <w:t>Bringing Math &amp; Science to Life through Project-Based Learning</w:t>
            </w:r>
          </w:p>
          <w:p w:rsidR="00415327" w:rsidRPr="00415327" w:rsidRDefault="00415327" w:rsidP="00494250">
            <w:pPr>
              <w:tabs>
                <w:tab w:val="left" w:pos="5760"/>
              </w:tabs>
              <w:jc w:val="center"/>
              <w:rPr>
                <w:rFonts w:ascii="Times New Roman" w:hAnsi="Times New Roman" w:cs="Times New Roman"/>
                <w:b/>
                <w:sz w:val="20"/>
                <w:szCs w:val="20"/>
              </w:rPr>
            </w:pPr>
            <w:r w:rsidRPr="00415327">
              <w:rPr>
                <w:rFonts w:ascii="Times New Roman" w:hAnsi="Times New Roman" w:cs="Times New Roman"/>
                <w:b/>
                <w:sz w:val="20"/>
                <w:szCs w:val="20"/>
              </w:rPr>
              <w:t>Paul Brennan, Riverside S.D.</w:t>
            </w:r>
          </w:p>
          <w:p w:rsidR="00415327" w:rsidRPr="00494250" w:rsidRDefault="00415327" w:rsidP="00494250">
            <w:pPr>
              <w:tabs>
                <w:tab w:val="left" w:pos="5760"/>
              </w:tabs>
              <w:jc w:val="center"/>
              <w:rPr>
                <w:rFonts w:ascii="Times New Roman" w:hAnsi="Times New Roman" w:cs="Times New Roman"/>
                <w:b/>
                <w:sz w:val="20"/>
                <w:szCs w:val="20"/>
              </w:rPr>
            </w:pPr>
            <w:proofErr w:type="spellStart"/>
            <w:r w:rsidRPr="00415327">
              <w:rPr>
                <w:rFonts w:ascii="Times New Roman" w:hAnsi="Times New Roman" w:cs="Times New Roman"/>
                <w:b/>
                <w:sz w:val="20"/>
                <w:szCs w:val="20"/>
              </w:rPr>
              <w:t>Ken</w:t>
            </w:r>
            <w:r w:rsidR="009E5C50">
              <w:rPr>
                <w:rFonts w:ascii="Times New Roman" w:hAnsi="Times New Roman" w:cs="Times New Roman"/>
                <w:b/>
                <w:sz w:val="20"/>
                <w:szCs w:val="20"/>
              </w:rPr>
              <w:t>n</w:t>
            </w:r>
            <w:proofErr w:type="spellEnd"/>
            <w:r w:rsidR="009E5C50">
              <w:rPr>
                <w:rFonts w:ascii="Times New Roman" w:hAnsi="Times New Roman" w:cs="Times New Roman"/>
                <w:b/>
                <w:sz w:val="20"/>
                <w:szCs w:val="20"/>
              </w:rPr>
              <w:t xml:space="preserve"> Jones &amp; </w:t>
            </w:r>
            <w:proofErr w:type="spellStart"/>
            <w:r w:rsidR="009E5C50">
              <w:rPr>
                <w:rFonts w:ascii="Times New Roman" w:hAnsi="Times New Roman" w:cs="Times New Roman"/>
                <w:b/>
                <w:sz w:val="20"/>
                <w:szCs w:val="20"/>
              </w:rPr>
              <w:t>Kaelin</w:t>
            </w:r>
            <w:proofErr w:type="spellEnd"/>
            <w:r w:rsidR="009E5C50">
              <w:rPr>
                <w:rFonts w:ascii="Times New Roman" w:hAnsi="Times New Roman" w:cs="Times New Roman"/>
                <w:b/>
                <w:sz w:val="20"/>
                <w:szCs w:val="20"/>
              </w:rPr>
              <w:t xml:space="preserve"> Anderson, </w:t>
            </w:r>
            <w:proofErr w:type="spellStart"/>
            <w:r w:rsidR="009E5C50">
              <w:rPr>
                <w:rFonts w:ascii="Times New Roman" w:hAnsi="Times New Roman" w:cs="Times New Roman"/>
                <w:b/>
                <w:sz w:val="20"/>
                <w:szCs w:val="20"/>
              </w:rPr>
              <w:t>Salvadori</w:t>
            </w:r>
            <w:proofErr w:type="spellEnd"/>
            <w:r w:rsidR="009E5C50">
              <w:rPr>
                <w:rFonts w:ascii="Times New Roman" w:hAnsi="Times New Roman" w:cs="Times New Roman"/>
                <w:b/>
                <w:sz w:val="20"/>
                <w:szCs w:val="20"/>
              </w:rPr>
              <w:t xml:space="preserve"> Educator</w:t>
            </w:r>
          </w:p>
        </w:tc>
        <w:tc>
          <w:tcPr>
            <w:tcW w:w="2635" w:type="dxa"/>
          </w:tcPr>
          <w:p w:rsidR="00494250" w:rsidRPr="00494250" w:rsidRDefault="00494250" w:rsidP="00494250">
            <w:pPr>
              <w:tabs>
                <w:tab w:val="left" w:pos="5760"/>
              </w:tabs>
              <w:spacing w:after="200" w:line="276" w:lineRule="auto"/>
              <w:jc w:val="center"/>
              <w:rPr>
                <w:rFonts w:ascii="Times New Roman" w:hAnsi="Times New Roman" w:cs="Times New Roman"/>
                <w:b/>
                <w:sz w:val="24"/>
                <w:szCs w:val="24"/>
              </w:rPr>
            </w:pPr>
            <w:r w:rsidRPr="00494250">
              <w:rPr>
                <w:rFonts w:ascii="Times New Roman" w:hAnsi="Times New Roman" w:cs="Times New Roman"/>
                <w:b/>
                <w:sz w:val="24"/>
                <w:szCs w:val="24"/>
              </w:rPr>
              <w:t>Storybooks, Curious Minds, and STEM Activities</w:t>
            </w:r>
          </w:p>
          <w:p w:rsidR="00494250" w:rsidRPr="00494250" w:rsidRDefault="00494250" w:rsidP="00494250">
            <w:pPr>
              <w:tabs>
                <w:tab w:val="left" w:pos="5760"/>
              </w:tabs>
              <w:jc w:val="center"/>
              <w:rPr>
                <w:rFonts w:ascii="Times New Roman" w:hAnsi="Times New Roman" w:cs="Times New Roman"/>
                <w:b/>
                <w:sz w:val="20"/>
                <w:szCs w:val="20"/>
              </w:rPr>
            </w:pPr>
            <w:r w:rsidRPr="00494250">
              <w:rPr>
                <w:rFonts w:ascii="Times New Roman" w:hAnsi="Times New Roman" w:cs="Times New Roman"/>
                <w:b/>
                <w:sz w:val="20"/>
                <w:szCs w:val="20"/>
              </w:rPr>
              <w:t>Cara Devine</w:t>
            </w:r>
          </w:p>
          <w:p w:rsidR="00415327" w:rsidRDefault="00494250" w:rsidP="00494250">
            <w:pPr>
              <w:jc w:val="center"/>
            </w:pPr>
            <w:r w:rsidRPr="00494250">
              <w:rPr>
                <w:rFonts w:ascii="Times New Roman" w:hAnsi="Times New Roman" w:cs="Times New Roman"/>
                <w:b/>
                <w:sz w:val="20"/>
                <w:szCs w:val="20"/>
              </w:rPr>
              <w:t>LIU18</w:t>
            </w:r>
          </w:p>
        </w:tc>
        <w:tc>
          <w:tcPr>
            <w:tcW w:w="2635" w:type="dxa"/>
          </w:tcPr>
          <w:p w:rsidR="00494250" w:rsidRPr="00494250" w:rsidRDefault="00494250" w:rsidP="00494250">
            <w:pPr>
              <w:tabs>
                <w:tab w:val="left" w:pos="5760"/>
              </w:tabs>
              <w:spacing w:after="200" w:line="276" w:lineRule="auto"/>
              <w:jc w:val="center"/>
              <w:rPr>
                <w:rFonts w:ascii="Times New Roman" w:hAnsi="Times New Roman" w:cs="Times New Roman"/>
                <w:b/>
                <w:sz w:val="24"/>
                <w:szCs w:val="24"/>
              </w:rPr>
            </w:pPr>
            <w:r w:rsidRPr="00494250">
              <w:rPr>
                <w:rFonts w:ascii="Times New Roman" w:hAnsi="Times New Roman" w:cs="Times New Roman"/>
                <w:b/>
                <w:sz w:val="24"/>
                <w:szCs w:val="24"/>
              </w:rPr>
              <w:t>The Role of Social &amp; Emotional Learning in Elem. Schools</w:t>
            </w:r>
          </w:p>
          <w:p w:rsidR="00415327" w:rsidRDefault="00494250" w:rsidP="00494250">
            <w:r w:rsidRPr="00494250">
              <w:rPr>
                <w:rFonts w:ascii="Times New Roman" w:hAnsi="Times New Roman" w:cs="Times New Roman"/>
                <w:b/>
                <w:sz w:val="20"/>
                <w:szCs w:val="20"/>
              </w:rPr>
              <w:t>Dr. Janet Donovan &amp; Team Pittston Area S.D.</w:t>
            </w:r>
          </w:p>
        </w:tc>
        <w:tc>
          <w:tcPr>
            <w:tcW w:w="2636" w:type="dxa"/>
          </w:tcPr>
          <w:p w:rsidR="00494250" w:rsidRPr="00494250" w:rsidRDefault="00494250" w:rsidP="00494250">
            <w:pPr>
              <w:tabs>
                <w:tab w:val="left" w:pos="5760"/>
              </w:tabs>
              <w:spacing w:after="200" w:line="276" w:lineRule="auto"/>
              <w:jc w:val="center"/>
              <w:rPr>
                <w:rFonts w:ascii="Times New Roman" w:hAnsi="Times New Roman" w:cs="Times New Roman"/>
                <w:b/>
                <w:sz w:val="24"/>
                <w:szCs w:val="24"/>
              </w:rPr>
            </w:pPr>
            <w:r w:rsidRPr="00494250">
              <w:rPr>
                <w:rFonts w:ascii="Times New Roman" w:hAnsi="Times New Roman" w:cs="Times New Roman"/>
                <w:b/>
                <w:sz w:val="24"/>
                <w:szCs w:val="24"/>
              </w:rPr>
              <w:t>Concussion and the Classroom Impact</w:t>
            </w:r>
          </w:p>
          <w:p w:rsidR="00494250" w:rsidRPr="00494250" w:rsidRDefault="00494250" w:rsidP="00494250">
            <w:pPr>
              <w:tabs>
                <w:tab w:val="left" w:pos="5760"/>
              </w:tabs>
              <w:jc w:val="center"/>
              <w:rPr>
                <w:rFonts w:ascii="Times New Roman" w:hAnsi="Times New Roman" w:cs="Times New Roman"/>
                <w:b/>
                <w:sz w:val="20"/>
                <w:szCs w:val="20"/>
              </w:rPr>
            </w:pPr>
            <w:r w:rsidRPr="00494250">
              <w:rPr>
                <w:rFonts w:ascii="Times New Roman" w:hAnsi="Times New Roman" w:cs="Times New Roman"/>
                <w:b/>
                <w:sz w:val="20"/>
                <w:szCs w:val="20"/>
              </w:rPr>
              <w:t xml:space="preserve">David Marchetti </w:t>
            </w:r>
          </w:p>
          <w:p w:rsidR="00494250" w:rsidRPr="00494250" w:rsidRDefault="00494250" w:rsidP="00494250">
            <w:pPr>
              <w:tabs>
                <w:tab w:val="left" w:pos="5760"/>
              </w:tabs>
              <w:jc w:val="center"/>
              <w:rPr>
                <w:rFonts w:ascii="Times New Roman" w:hAnsi="Times New Roman" w:cs="Times New Roman"/>
                <w:b/>
                <w:sz w:val="20"/>
                <w:szCs w:val="20"/>
              </w:rPr>
            </w:pPr>
            <w:r w:rsidRPr="00494250">
              <w:rPr>
                <w:rFonts w:ascii="Times New Roman" w:hAnsi="Times New Roman" w:cs="Times New Roman"/>
                <w:b/>
                <w:sz w:val="20"/>
                <w:szCs w:val="20"/>
              </w:rPr>
              <w:t>Greg Janik</w:t>
            </w:r>
          </w:p>
          <w:p w:rsidR="00415327" w:rsidRDefault="00494250" w:rsidP="00494250">
            <w:pPr>
              <w:jc w:val="center"/>
            </w:pPr>
            <w:r w:rsidRPr="00494250">
              <w:rPr>
                <w:rFonts w:ascii="Times New Roman" w:hAnsi="Times New Roman" w:cs="Times New Roman"/>
                <w:b/>
                <w:sz w:val="20"/>
                <w:szCs w:val="20"/>
              </w:rPr>
              <w:t>King’s College</w:t>
            </w:r>
          </w:p>
        </w:tc>
      </w:tr>
      <w:tr w:rsidR="00415327" w:rsidTr="00415327">
        <w:tc>
          <w:tcPr>
            <w:tcW w:w="2448" w:type="dxa"/>
          </w:tcPr>
          <w:p w:rsidR="00415327" w:rsidRPr="00415327" w:rsidRDefault="00415327" w:rsidP="00415327">
            <w:pPr>
              <w:rPr>
                <w:b/>
                <w:sz w:val="28"/>
                <w:szCs w:val="28"/>
              </w:rPr>
            </w:pPr>
            <w:r w:rsidRPr="00415327">
              <w:rPr>
                <w:b/>
                <w:sz w:val="28"/>
                <w:szCs w:val="28"/>
              </w:rPr>
              <w:t>11:00 a.m. - noon</w:t>
            </w:r>
          </w:p>
          <w:p w:rsidR="00415327" w:rsidRPr="00415327" w:rsidRDefault="00415327" w:rsidP="00415327">
            <w:pPr>
              <w:rPr>
                <w:b/>
                <w:sz w:val="28"/>
                <w:szCs w:val="28"/>
              </w:rPr>
            </w:pPr>
          </w:p>
          <w:p w:rsidR="00415327" w:rsidRPr="00415327" w:rsidRDefault="00415327" w:rsidP="00415327">
            <w:pPr>
              <w:rPr>
                <w:b/>
                <w:sz w:val="28"/>
                <w:szCs w:val="28"/>
              </w:rPr>
            </w:pPr>
          </w:p>
          <w:p w:rsidR="00415327" w:rsidRPr="00415327" w:rsidRDefault="00415327" w:rsidP="00415327">
            <w:pPr>
              <w:rPr>
                <w:b/>
                <w:sz w:val="28"/>
                <w:szCs w:val="28"/>
              </w:rPr>
            </w:pPr>
          </w:p>
        </w:tc>
        <w:tc>
          <w:tcPr>
            <w:tcW w:w="2822" w:type="dxa"/>
          </w:tcPr>
          <w:p w:rsidR="00494250" w:rsidRDefault="00494250" w:rsidP="00494250">
            <w:pPr>
              <w:tabs>
                <w:tab w:val="left" w:pos="5760"/>
              </w:tabs>
              <w:rPr>
                <w:rFonts w:ascii="Times New Roman" w:hAnsi="Times New Roman" w:cs="Times New Roman"/>
                <w:b/>
                <w:sz w:val="24"/>
                <w:szCs w:val="24"/>
              </w:rPr>
            </w:pPr>
          </w:p>
          <w:p w:rsidR="00494250" w:rsidRPr="00494250" w:rsidRDefault="00494250" w:rsidP="00494250">
            <w:pPr>
              <w:tabs>
                <w:tab w:val="left" w:pos="5760"/>
              </w:tabs>
              <w:jc w:val="center"/>
              <w:rPr>
                <w:rFonts w:ascii="Times New Roman" w:hAnsi="Times New Roman" w:cs="Times New Roman"/>
                <w:b/>
                <w:sz w:val="24"/>
                <w:szCs w:val="24"/>
              </w:rPr>
            </w:pPr>
            <w:r w:rsidRPr="00494250">
              <w:rPr>
                <w:rFonts w:ascii="Times New Roman" w:hAnsi="Times New Roman" w:cs="Times New Roman"/>
                <w:b/>
                <w:sz w:val="24"/>
                <w:szCs w:val="24"/>
              </w:rPr>
              <w:t>Building STEAM Across the Curriculum</w:t>
            </w:r>
          </w:p>
          <w:p w:rsidR="00494250" w:rsidRPr="00494250" w:rsidRDefault="00494250" w:rsidP="00494250">
            <w:pPr>
              <w:tabs>
                <w:tab w:val="left" w:pos="5760"/>
              </w:tabs>
              <w:jc w:val="center"/>
              <w:rPr>
                <w:rFonts w:ascii="Lucida Grande" w:hAnsi="Lucida Grande" w:cs="Lucida Grande"/>
                <w:b/>
                <w:bCs/>
                <w:color w:val="000000"/>
                <w:vertAlign w:val="superscript"/>
              </w:rPr>
            </w:pPr>
            <w:r w:rsidRPr="00494250">
              <w:rPr>
                <w:rFonts w:ascii="Times New Roman" w:hAnsi="Times New Roman" w:cs="Times New Roman"/>
                <w:b/>
                <w:sz w:val="24"/>
                <w:szCs w:val="24"/>
              </w:rPr>
              <w:t xml:space="preserve">with </w:t>
            </w:r>
            <w:r w:rsidRPr="00494250">
              <w:rPr>
                <w:b/>
              </w:rPr>
              <w:t>LEGO</w:t>
            </w:r>
            <w:r w:rsidRPr="00494250">
              <w:rPr>
                <w:rFonts w:ascii="Lucida Grande" w:hAnsi="Lucida Grande" w:cs="Lucida Grande"/>
                <w:b/>
                <w:bCs/>
                <w:color w:val="000000"/>
                <w:vertAlign w:val="superscript"/>
              </w:rPr>
              <w:t>®</w:t>
            </w:r>
          </w:p>
          <w:p w:rsidR="00494250" w:rsidRPr="00494250" w:rsidRDefault="00494250" w:rsidP="00494250">
            <w:pPr>
              <w:tabs>
                <w:tab w:val="left" w:pos="5760"/>
              </w:tabs>
              <w:jc w:val="center"/>
              <w:rPr>
                <w:rFonts w:ascii="Lucida Grande" w:hAnsi="Lucida Grande" w:cs="Lucida Grande"/>
                <w:b/>
                <w:bCs/>
                <w:color w:val="000000"/>
                <w:vertAlign w:val="superscript"/>
              </w:rPr>
            </w:pPr>
          </w:p>
          <w:p w:rsidR="00494250" w:rsidRPr="00494250" w:rsidRDefault="00EC404C" w:rsidP="00494250">
            <w:pPr>
              <w:tabs>
                <w:tab w:val="left" w:pos="5760"/>
              </w:tabs>
              <w:jc w:val="center"/>
              <w:rPr>
                <w:rFonts w:ascii="Times New Roman" w:hAnsi="Times New Roman" w:cs="Times New Roman"/>
                <w:b/>
                <w:sz w:val="24"/>
                <w:szCs w:val="24"/>
              </w:rPr>
            </w:pPr>
            <w:r>
              <w:rPr>
                <w:rFonts w:ascii="Times New Roman" w:hAnsi="Times New Roman" w:cs="Times New Roman"/>
                <w:b/>
                <w:sz w:val="24"/>
                <w:szCs w:val="24"/>
              </w:rPr>
              <w:t xml:space="preserve"> John </w:t>
            </w:r>
            <w:proofErr w:type="spellStart"/>
            <w:r>
              <w:rPr>
                <w:rFonts w:ascii="Times New Roman" w:hAnsi="Times New Roman" w:cs="Times New Roman"/>
                <w:b/>
                <w:sz w:val="24"/>
                <w:szCs w:val="24"/>
              </w:rPr>
              <w:t>Eidam</w:t>
            </w:r>
            <w:proofErr w:type="spellEnd"/>
            <w:r w:rsidR="00494250" w:rsidRPr="00494250">
              <w:rPr>
                <w:rFonts w:ascii="Times New Roman" w:hAnsi="Times New Roman" w:cs="Times New Roman"/>
                <w:b/>
                <w:sz w:val="24"/>
                <w:szCs w:val="24"/>
              </w:rPr>
              <w:t>, Jr.</w:t>
            </w:r>
          </w:p>
          <w:p w:rsidR="00494250" w:rsidRPr="00494250" w:rsidRDefault="00494250" w:rsidP="00494250">
            <w:pPr>
              <w:tabs>
                <w:tab w:val="left" w:pos="5760"/>
              </w:tabs>
              <w:jc w:val="center"/>
              <w:rPr>
                <w:rFonts w:ascii="Times New Roman" w:hAnsi="Times New Roman" w:cs="Times New Roman"/>
                <w:b/>
                <w:sz w:val="20"/>
                <w:szCs w:val="20"/>
              </w:rPr>
            </w:pPr>
            <w:r w:rsidRPr="00494250">
              <w:rPr>
                <w:rFonts w:ascii="Times New Roman" w:hAnsi="Times New Roman" w:cs="Times New Roman"/>
                <w:b/>
                <w:sz w:val="20"/>
                <w:szCs w:val="20"/>
              </w:rPr>
              <w:t xml:space="preserve">Wyoming Seminary </w:t>
            </w:r>
          </w:p>
          <w:p w:rsidR="00415327" w:rsidRDefault="00415327" w:rsidP="00415327"/>
        </w:tc>
        <w:tc>
          <w:tcPr>
            <w:tcW w:w="2635" w:type="dxa"/>
          </w:tcPr>
          <w:p w:rsidR="00494250" w:rsidRPr="00494250" w:rsidRDefault="00494250" w:rsidP="00A65422">
            <w:pPr>
              <w:tabs>
                <w:tab w:val="left" w:pos="5760"/>
              </w:tabs>
              <w:spacing w:after="200" w:line="276" w:lineRule="auto"/>
              <w:jc w:val="center"/>
              <w:rPr>
                <w:rFonts w:ascii="Times New Roman" w:hAnsi="Times New Roman" w:cs="Times New Roman"/>
                <w:b/>
                <w:sz w:val="24"/>
                <w:szCs w:val="24"/>
              </w:rPr>
            </w:pPr>
            <w:r w:rsidRPr="00494250">
              <w:rPr>
                <w:rFonts w:ascii="Times New Roman" w:hAnsi="Times New Roman" w:cs="Times New Roman"/>
                <w:b/>
                <w:sz w:val="24"/>
                <w:szCs w:val="24"/>
              </w:rPr>
              <w:t>Getting Students to Tune in &amp; Tune it Up! Ideas for Engaging Students in the Classroom</w:t>
            </w:r>
          </w:p>
          <w:p w:rsidR="00494250" w:rsidRPr="00494250" w:rsidRDefault="00494250" w:rsidP="00494250">
            <w:pPr>
              <w:tabs>
                <w:tab w:val="left" w:pos="5760"/>
              </w:tabs>
              <w:jc w:val="center"/>
              <w:rPr>
                <w:rFonts w:ascii="Times New Roman" w:hAnsi="Times New Roman" w:cs="Times New Roman"/>
                <w:b/>
              </w:rPr>
            </w:pPr>
            <w:r w:rsidRPr="00494250">
              <w:rPr>
                <w:rFonts w:ascii="Times New Roman" w:hAnsi="Times New Roman" w:cs="Times New Roman"/>
                <w:b/>
              </w:rPr>
              <w:t>Dr. Sunny Weiland</w:t>
            </w:r>
          </w:p>
          <w:p w:rsidR="00415327" w:rsidRDefault="00494250" w:rsidP="00494250">
            <w:pPr>
              <w:jc w:val="center"/>
            </w:pPr>
            <w:r w:rsidRPr="00494250">
              <w:rPr>
                <w:rFonts w:ascii="Times New Roman" w:hAnsi="Times New Roman" w:cs="Times New Roman"/>
                <w:b/>
              </w:rPr>
              <w:t>King’s College</w:t>
            </w:r>
          </w:p>
        </w:tc>
        <w:tc>
          <w:tcPr>
            <w:tcW w:w="2635" w:type="dxa"/>
          </w:tcPr>
          <w:p w:rsidR="002D5B96" w:rsidRDefault="00AC68D1" w:rsidP="002D5B96">
            <w:pPr>
              <w:tabs>
                <w:tab w:val="left" w:pos="5760"/>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The Reflective Assessment Practice: </w:t>
            </w:r>
            <w:r w:rsidRPr="002D5B96">
              <w:rPr>
                <w:rFonts w:ascii="Times New Roman" w:hAnsi="Times New Roman" w:cs="Times New Roman"/>
                <w:b/>
                <w:sz w:val="20"/>
                <w:szCs w:val="20"/>
              </w:rPr>
              <w:t>Improving Science Achievement in 10</w:t>
            </w:r>
            <w:r>
              <w:rPr>
                <w:rFonts w:ascii="Times New Roman" w:hAnsi="Times New Roman" w:cs="Times New Roman"/>
                <w:b/>
                <w:sz w:val="24"/>
                <w:szCs w:val="24"/>
              </w:rPr>
              <w:t xml:space="preserve"> </w:t>
            </w:r>
            <w:r w:rsidR="002D5B96" w:rsidRPr="002D5B96">
              <w:rPr>
                <w:rFonts w:ascii="Times New Roman" w:hAnsi="Times New Roman" w:cs="Times New Roman"/>
                <w:b/>
                <w:sz w:val="20"/>
                <w:szCs w:val="20"/>
              </w:rPr>
              <w:t>Mins.</w:t>
            </w:r>
            <w:r w:rsidR="002D5B96">
              <w:rPr>
                <w:rFonts w:ascii="Times New Roman" w:hAnsi="Times New Roman" w:cs="Times New Roman"/>
                <w:b/>
                <w:sz w:val="24"/>
                <w:szCs w:val="24"/>
              </w:rPr>
              <w:t xml:space="preserve"> </w:t>
            </w:r>
          </w:p>
          <w:p w:rsidR="00494250" w:rsidRPr="002D5B96" w:rsidRDefault="007E3D5F" w:rsidP="002D5B96">
            <w:pPr>
              <w:tabs>
                <w:tab w:val="left" w:pos="5760"/>
              </w:tabs>
              <w:spacing w:after="200" w:line="276"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Roxa</w:t>
            </w:r>
            <w:r w:rsidR="00462FE1">
              <w:rPr>
                <w:rFonts w:ascii="Times New Roman" w:hAnsi="Times New Roman" w:cs="Times New Roman"/>
                <w:b/>
                <w:sz w:val="24"/>
                <w:szCs w:val="24"/>
              </w:rPr>
              <w:t>ne Dupuis, Southeast Regional Lead FOSS Consultant</w:t>
            </w:r>
          </w:p>
        </w:tc>
        <w:tc>
          <w:tcPr>
            <w:tcW w:w="2636" w:type="dxa"/>
          </w:tcPr>
          <w:p w:rsidR="00BF53B2" w:rsidRPr="00494250" w:rsidRDefault="00BF53B2" w:rsidP="008F34E6">
            <w:pPr>
              <w:tabs>
                <w:tab w:val="left" w:pos="5760"/>
              </w:tabs>
              <w:spacing w:after="120"/>
              <w:jc w:val="center"/>
              <w:rPr>
                <w:rFonts w:ascii="Times New Roman" w:hAnsi="Times New Roman" w:cs="Times New Roman"/>
                <w:b/>
                <w:sz w:val="24"/>
                <w:szCs w:val="24"/>
              </w:rPr>
            </w:pPr>
            <w:r>
              <w:rPr>
                <w:rFonts w:ascii="Times New Roman" w:hAnsi="Times New Roman" w:cs="Times New Roman"/>
                <w:b/>
                <w:sz w:val="24"/>
                <w:szCs w:val="24"/>
              </w:rPr>
              <w:t xml:space="preserve">Kistler </w:t>
            </w:r>
            <w:r w:rsidRPr="00494250">
              <w:rPr>
                <w:rFonts w:ascii="Times New Roman" w:hAnsi="Times New Roman" w:cs="Times New Roman"/>
                <w:b/>
                <w:sz w:val="24"/>
                <w:szCs w:val="24"/>
              </w:rPr>
              <w:t>Cares:</w:t>
            </w:r>
          </w:p>
          <w:p w:rsidR="00BF53B2" w:rsidRPr="00494250" w:rsidRDefault="00BF53B2" w:rsidP="008F34E6">
            <w:pPr>
              <w:tabs>
                <w:tab w:val="left" w:pos="5760"/>
              </w:tabs>
              <w:spacing w:after="120"/>
              <w:jc w:val="center"/>
              <w:rPr>
                <w:rFonts w:ascii="Times New Roman" w:hAnsi="Times New Roman" w:cs="Times New Roman"/>
                <w:b/>
                <w:sz w:val="24"/>
                <w:szCs w:val="24"/>
              </w:rPr>
            </w:pPr>
            <w:r w:rsidRPr="00494250">
              <w:rPr>
                <w:rFonts w:ascii="Times New Roman" w:hAnsi="Times New Roman" w:cs="Times New Roman"/>
                <w:b/>
                <w:sz w:val="24"/>
                <w:szCs w:val="24"/>
              </w:rPr>
              <w:t>Parent and Student Involvement Activities</w:t>
            </w:r>
          </w:p>
          <w:p w:rsidR="008F34E6" w:rsidRDefault="008F34E6" w:rsidP="00BF53B2">
            <w:pPr>
              <w:tabs>
                <w:tab w:val="left" w:pos="5760"/>
              </w:tabs>
              <w:jc w:val="center"/>
              <w:rPr>
                <w:rFonts w:ascii="Times New Roman" w:hAnsi="Times New Roman" w:cs="Times New Roman"/>
                <w:b/>
              </w:rPr>
            </w:pPr>
            <w:r>
              <w:rPr>
                <w:rFonts w:ascii="Times New Roman" w:hAnsi="Times New Roman" w:cs="Times New Roman"/>
                <w:b/>
              </w:rPr>
              <w:t xml:space="preserve">Margo Serafini, Justin </w:t>
            </w:r>
            <w:proofErr w:type="spellStart"/>
            <w:r>
              <w:rPr>
                <w:rFonts w:ascii="Times New Roman" w:hAnsi="Times New Roman" w:cs="Times New Roman"/>
                <w:b/>
              </w:rPr>
              <w:t>Correll</w:t>
            </w:r>
            <w:proofErr w:type="spellEnd"/>
            <w:r>
              <w:rPr>
                <w:rFonts w:ascii="Times New Roman" w:hAnsi="Times New Roman" w:cs="Times New Roman"/>
                <w:b/>
              </w:rPr>
              <w:t>, Keli</w:t>
            </w:r>
            <w:r w:rsidR="00BF53B2" w:rsidRPr="00494250">
              <w:rPr>
                <w:rFonts w:ascii="Times New Roman" w:hAnsi="Times New Roman" w:cs="Times New Roman"/>
                <w:b/>
              </w:rPr>
              <w:t xml:space="preserve"> </w:t>
            </w:r>
            <w:proofErr w:type="spellStart"/>
            <w:r w:rsidR="00BF53B2" w:rsidRPr="00494250">
              <w:rPr>
                <w:rFonts w:ascii="Times New Roman" w:hAnsi="Times New Roman" w:cs="Times New Roman"/>
                <w:b/>
              </w:rPr>
              <w:t>Shanhan</w:t>
            </w:r>
            <w:proofErr w:type="spellEnd"/>
            <w:r w:rsidR="00BF53B2" w:rsidRPr="00494250">
              <w:rPr>
                <w:rFonts w:ascii="Times New Roman" w:hAnsi="Times New Roman" w:cs="Times New Roman"/>
                <w:b/>
              </w:rPr>
              <w:t>, S</w:t>
            </w:r>
            <w:r>
              <w:rPr>
                <w:rFonts w:ascii="Times New Roman" w:hAnsi="Times New Roman" w:cs="Times New Roman"/>
                <w:b/>
              </w:rPr>
              <w:t xml:space="preserve">andy </w:t>
            </w:r>
            <w:proofErr w:type="spellStart"/>
            <w:r>
              <w:rPr>
                <w:rFonts w:ascii="Times New Roman" w:hAnsi="Times New Roman" w:cs="Times New Roman"/>
                <w:b/>
              </w:rPr>
              <w:t>Marinko</w:t>
            </w:r>
            <w:proofErr w:type="spellEnd"/>
            <w:r>
              <w:rPr>
                <w:rFonts w:ascii="Times New Roman" w:hAnsi="Times New Roman" w:cs="Times New Roman"/>
                <w:b/>
              </w:rPr>
              <w:t>, Darlene Payne, Sandy</w:t>
            </w:r>
            <w:r w:rsidR="00BF53B2" w:rsidRPr="00494250">
              <w:rPr>
                <w:rFonts w:ascii="Times New Roman" w:hAnsi="Times New Roman" w:cs="Times New Roman"/>
                <w:b/>
              </w:rPr>
              <w:t xml:space="preserve"> Atherton</w:t>
            </w:r>
          </w:p>
          <w:p w:rsidR="00BF53B2" w:rsidRPr="00494250" w:rsidRDefault="00BF53B2" w:rsidP="008F34E6">
            <w:pPr>
              <w:tabs>
                <w:tab w:val="left" w:pos="5760"/>
              </w:tabs>
              <w:jc w:val="center"/>
              <w:rPr>
                <w:rFonts w:ascii="Times New Roman" w:hAnsi="Times New Roman" w:cs="Times New Roman"/>
                <w:b/>
              </w:rPr>
            </w:pPr>
            <w:r>
              <w:rPr>
                <w:rFonts w:ascii="Times New Roman" w:hAnsi="Times New Roman" w:cs="Times New Roman"/>
                <w:b/>
              </w:rPr>
              <w:t>Kistler Elementary</w:t>
            </w:r>
          </w:p>
          <w:p w:rsidR="00BF53B2" w:rsidRDefault="00BF53B2" w:rsidP="00BF53B2"/>
          <w:p w:rsidR="00415327" w:rsidRDefault="00415327" w:rsidP="00494250">
            <w:pPr>
              <w:jc w:val="center"/>
            </w:pPr>
          </w:p>
        </w:tc>
      </w:tr>
    </w:tbl>
    <w:p w:rsidR="00854F5F" w:rsidRPr="00CF7EDF" w:rsidRDefault="0091798E" w:rsidP="00415327">
      <w:pPr>
        <w:rPr>
          <w:sz w:val="24"/>
          <w:szCs w:val="24"/>
        </w:rPr>
      </w:pPr>
      <w:r w:rsidRPr="00CF7EDF">
        <w:rPr>
          <w:rFonts w:ascii="Calibri" w:hAnsi="Calibri"/>
          <w:color w:val="000000"/>
          <w:sz w:val="24"/>
          <w:szCs w:val="24"/>
          <w:vertAlign w:val="subscript"/>
        </w:rPr>
        <w:t> </w:t>
      </w:r>
      <w:hyperlink r:id="rId7" w:tgtFrame="_blank" w:history="1">
        <w:r w:rsidRPr="00CF7EDF">
          <w:rPr>
            <w:rFonts w:ascii="Calibri" w:hAnsi="Calibri"/>
            <w:color w:val="0000FF"/>
            <w:sz w:val="24"/>
            <w:szCs w:val="24"/>
            <w:u w:val="single"/>
            <w:vertAlign w:val="subscript"/>
          </w:rPr>
          <w:t>https://www.kings.edu/stream2017</w:t>
        </w:r>
      </w:hyperlink>
    </w:p>
    <w:p w:rsidR="00A65422" w:rsidRPr="002A242A" w:rsidRDefault="00D73D00" w:rsidP="00415327">
      <w:pPr>
        <w:rPr>
          <w:rFonts w:ascii="Times New Roman" w:hAnsi="Times New Roman" w:cs="Times New Roman"/>
          <w:b/>
          <w:sz w:val="24"/>
          <w:szCs w:val="24"/>
          <w:u w:val="single"/>
        </w:rPr>
      </w:pPr>
      <w:r w:rsidRPr="002A242A">
        <w:rPr>
          <w:rFonts w:ascii="Times New Roman" w:hAnsi="Times New Roman" w:cs="Times New Roman"/>
          <w:b/>
          <w:sz w:val="24"/>
          <w:szCs w:val="24"/>
          <w:u w:val="single"/>
        </w:rPr>
        <w:lastRenderedPageBreak/>
        <w:t xml:space="preserve">8:30 a.m. – 9:45 a.m. </w:t>
      </w:r>
    </w:p>
    <w:p w:rsidR="00A65422" w:rsidRPr="00A77F48" w:rsidRDefault="00A65422" w:rsidP="00A65422">
      <w:pPr>
        <w:tabs>
          <w:tab w:val="left" w:pos="5760"/>
        </w:tabs>
        <w:rPr>
          <w:rFonts w:ascii="Times New Roman" w:hAnsi="Times New Roman" w:cs="Times New Roman"/>
          <w:sz w:val="24"/>
          <w:szCs w:val="24"/>
        </w:rPr>
      </w:pPr>
      <w:r w:rsidRPr="00415327">
        <w:rPr>
          <w:rFonts w:ascii="Times New Roman" w:hAnsi="Times New Roman" w:cs="Times New Roman"/>
          <w:b/>
          <w:sz w:val="24"/>
          <w:szCs w:val="24"/>
        </w:rPr>
        <w:t>Digging Deeper into Content Areas: Science</w:t>
      </w:r>
      <w:r w:rsidRPr="00A77F48">
        <w:rPr>
          <w:rFonts w:ascii="Times New Roman" w:hAnsi="Times New Roman" w:cs="Times New Roman"/>
          <w:b/>
          <w:sz w:val="24"/>
          <w:szCs w:val="24"/>
        </w:rPr>
        <w:t xml:space="preserve"> - </w:t>
      </w:r>
      <w:r w:rsidRPr="00415327">
        <w:rPr>
          <w:rFonts w:ascii="Times New Roman" w:hAnsi="Times New Roman" w:cs="Times New Roman"/>
          <w:b/>
          <w:sz w:val="24"/>
          <w:szCs w:val="24"/>
        </w:rPr>
        <w:t>Doug Womelsdorf</w:t>
      </w:r>
      <w:r w:rsidR="007D2495">
        <w:rPr>
          <w:rFonts w:ascii="Times New Roman" w:hAnsi="Times New Roman" w:cs="Times New Roman"/>
          <w:b/>
          <w:sz w:val="24"/>
          <w:szCs w:val="24"/>
        </w:rPr>
        <w:t>, Curriculum Specialist [</w:t>
      </w:r>
      <w:r w:rsidRPr="00A77F48">
        <w:rPr>
          <w:rFonts w:ascii="Times New Roman" w:hAnsi="Times New Roman" w:cs="Times New Roman"/>
          <w:b/>
          <w:sz w:val="24"/>
          <w:szCs w:val="24"/>
        </w:rPr>
        <w:t>NEIU 19</w:t>
      </w:r>
      <w:r w:rsidR="007D2495">
        <w:rPr>
          <w:rFonts w:ascii="Times New Roman" w:hAnsi="Times New Roman" w:cs="Times New Roman"/>
          <w:b/>
          <w:sz w:val="24"/>
          <w:szCs w:val="24"/>
        </w:rPr>
        <w:t>]</w:t>
      </w:r>
      <w:r w:rsidRPr="00A77F48">
        <w:rPr>
          <w:rFonts w:ascii="Times New Roman" w:hAnsi="Times New Roman" w:cs="Times New Roman"/>
          <w:b/>
          <w:sz w:val="24"/>
          <w:szCs w:val="24"/>
        </w:rPr>
        <w:t xml:space="preserve"> </w:t>
      </w:r>
      <w:r w:rsidR="00C57644" w:rsidRPr="00A77F48">
        <w:rPr>
          <w:rFonts w:ascii="Times New Roman" w:hAnsi="Times New Roman" w:cs="Times New Roman"/>
          <w:sz w:val="24"/>
          <w:szCs w:val="24"/>
        </w:rPr>
        <w:t xml:space="preserve">The PSSA and Keystone assessments </w:t>
      </w:r>
      <w:r w:rsidRPr="00A77F48">
        <w:rPr>
          <w:rFonts w:ascii="Times New Roman" w:hAnsi="Times New Roman" w:cs="Times New Roman"/>
          <w:sz w:val="24"/>
          <w:szCs w:val="24"/>
        </w:rPr>
        <w:t>allow us to calculate growth data (PVAAS) that is used by districts/schools to make decisions around curriculum, assessment, instruction, and organization in their science programs.</w:t>
      </w:r>
      <w:r w:rsidR="00D73D00" w:rsidRPr="00A77F48">
        <w:rPr>
          <w:rFonts w:ascii="Times New Roman" w:hAnsi="Times New Roman" w:cs="Times New Roman"/>
          <w:sz w:val="24"/>
          <w:szCs w:val="24"/>
        </w:rPr>
        <w:t xml:space="preserve"> This session </w:t>
      </w:r>
      <w:r w:rsidRPr="00A77F48">
        <w:rPr>
          <w:rFonts w:ascii="Times New Roman" w:hAnsi="Times New Roman" w:cs="Times New Roman"/>
          <w:sz w:val="24"/>
          <w:szCs w:val="24"/>
        </w:rPr>
        <w:t>explore</w:t>
      </w:r>
      <w:r w:rsidR="00D73D00" w:rsidRPr="00A77F48">
        <w:rPr>
          <w:rFonts w:ascii="Times New Roman" w:hAnsi="Times New Roman" w:cs="Times New Roman"/>
          <w:sz w:val="24"/>
          <w:szCs w:val="24"/>
        </w:rPr>
        <w:t xml:space="preserve">s frameworks for </w:t>
      </w:r>
      <w:r w:rsidRPr="00A77F48">
        <w:rPr>
          <w:rFonts w:ascii="Times New Roman" w:hAnsi="Times New Roman" w:cs="Times New Roman"/>
          <w:sz w:val="24"/>
          <w:szCs w:val="24"/>
        </w:rPr>
        <w:t>discussions around student assessment data.</w:t>
      </w:r>
    </w:p>
    <w:p w:rsidR="00A65422" w:rsidRPr="00A77F48" w:rsidRDefault="00A65422" w:rsidP="00CD44F9">
      <w:pPr>
        <w:shd w:val="clear" w:color="auto" w:fill="F4F4F4"/>
        <w:spacing w:after="0" w:line="240" w:lineRule="auto"/>
        <w:rPr>
          <w:rFonts w:ascii="Times New Roman" w:hAnsi="Times New Roman" w:cs="Times New Roman"/>
          <w:sz w:val="24"/>
          <w:szCs w:val="24"/>
        </w:rPr>
      </w:pPr>
      <w:r w:rsidRPr="00415327">
        <w:rPr>
          <w:rFonts w:ascii="Times New Roman" w:hAnsi="Times New Roman" w:cs="Times New Roman"/>
          <w:b/>
          <w:sz w:val="24"/>
          <w:szCs w:val="24"/>
        </w:rPr>
        <w:t xml:space="preserve">Innovators: STEM Gallery of Projects &amp; </w:t>
      </w:r>
      <w:proofErr w:type="gramStart"/>
      <w:r w:rsidRPr="00415327">
        <w:rPr>
          <w:rFonts w:ascii="Times New Roman" w:hAnsi="Times New Roman" w:cs="Times New Roman"/>
          <w:b/>
          <w:sz w:val="24"/>
          <w:szCs w:val="24"/>
        </w:rPr>
        <w:t>Ideas</w:t>
      </w:r>
      <w:r w:rsidRPr="00A77F48">
        <w:rPr>
          <w:rFonts w:ascii="Times New Roman" w:hAnsi="Times New Roman" w:cs="Times New Roman"/>
          <w:b/>
          <w:sz w:val="24"/>
          <w:szCs w:val="24"/>
        </w:rPr>
        <w:t xml:space="preserve"> </w:t>
      </w:r>
      <w:r w:rsidR="00B24A15">
        <w:rPr>
          <w:rFonts w:ascii="Times New Roman" w:hAnsi="Times New Roman" w:cs="Times New Roman"/>
          <w:b/>
          <w:sz w:val="24"/>
          <w:szCs w:val="24"/>
        </w:rPr>
        <w:t xml:space="preserve"> -</w:t>
      </w:r>
      <w:proofErr w:type="gramEnd"/>
      <w:r w:rsidR="00B24A15">
        <w:rPr>
          <w:rFonts w:ascii="Times New Roman" w:hAnsi="Times New Roman" w:cs="Times New Roman"/>
          <w:b/>
          <w:sz w:val="24"/>
          <w:szCs w:val="24"/>
        </w:rPr>
        <w:t xml:space="preserve"> Alysia</w:t>
      </w:r>
      <w:r w:rsidRPr="00A77F48">
        <w:rPr>
          <w:rFonts w:ascii="Times New Roman" w:hAnsi="Times New Roman" w:cs="Times New Roman"/>
          <w:b/>
          <w:sz w:val="24"/>
          <w:szCs w:val="24"/>
        </w:rPr>
        <w:t xml:space="preserve"> Jones</w:t>
      </w:r>
      <w:r w:rsidR="00B24A15">
        <w:rPr>
          <w:rFonts w:ascii="Times New Roman" w:hAnsi="Times New Roman" w:cs="Times New Roman"/>
          <w:b/>
          <w:sz w:val="24"/>
          <w:szCs w:val="24"/>
        </w:rPr>
        <w:t>, Tracey</w:t>
      </w:r>
      <w:r w:rsidRPr="00A77F48">
        <w:rPr>
          <w:rFonts w:ascii="Times New Roman" w:hAnsi="Times New Roman" w:cs="Times New Roman"/>
          <w:b/>
          <w:sz w:val="24"/>
          <w:szCs w:val="24"/>
        </w:rPr>
        <w:t xml:space="preserve"> </w:t>
      </w:r>
      <w:r w:rsidR="009D7B04">
        <w:rPr>
          <w:rFonts w:ascii="Times New Roman" w:hAnsi="Times New Roman" w:cs="Times New Roman"/>
          <w:b/>
          <w:sz w:val="24"/>
          <w:szCs w:val="24"/>
        </w:rPr>
        <w:t>Stanley, Heather Wertman</w:t>
      </w:r>
      <w:r w:rsidRPr="00A77F48">
        <w:rPr>
          <w:rFonts w:ascii="Times New Roman" w:hAnsi="Times New Roman" w:cs="Times New Roman"/>
          <w:b/>
          <w:sz w:val="24"/>
          <w:szCs w:val="24"/>
        </w:rPr>
        <w:t xml:space="preserve"> </w:t>
      </w:r>
      <w:r w:rsidR="00B24A15">
        <w:rPr>
          <w:rFonts w:ascii="Times New Roman" w:hAnsi="Times New Roman" w:cs="Times New Roman"/>
          <w:b/>
          <w:sz w:val="24"/>
          <w:szCs w:val="24"/>
        </w:rPr>
        <w:t>[</w:t>
      </w:r>
      <w:r w:rsidRPr="00A77F48">
        <w:rPr>
          <w:rFonts w:ascii="Times New Roman" w:hAnsi="Times New Roman" w:cs="Times New Roman"/>
          <w:b/>
          <w:sz w:val="24"/>
          <w:szCs w:val="24"/>
        </w:rPr>
        <w:t xml:space="preserve"> </w:t>
      </w:r>
      <w:r w:rsidR="00B24A15">
        <w:rPr>
          <w:rFonts w:ascii="Times New Roman" w:hAnsi="Times New Roman" w:cs="Times New Roman"/>
          <w:b/>
          <w:sz w:val="24"/>
          <w:szCs w:val="24"/>
        </w:rPr>
        <w:t xml:space="preserve">Innovative Team, </w:t>
      </w:r>
      <w:r w:rsidRPr="00A77F48">
        <w:rPr>
          <w:rFonts w:ascii="Times New Roman" w:hAnsi="Times New Roman" w:cs="Times New Roman"/>
          <w:b/>
          <w:sz w:val="24"/>
          <w:szCs w:val="24"/>
        </w:rPr>
        <w:t>Lake-Lehman</w:t>
      </w:r>
      <w:r w:rsidR="00B24A15">
        <w:rPr>
          <w:rFonts w:ascii="Times New Roman" w:hAnsi="Times New Roman" w:cs="Times New Roman"/>
          <w:b/>
          <w:sz w:val="24"/>
          <w:szCs w:val="24"/>
        </w:rPr>
        <w:t>]</w:t>
      </w:r>
      <w:r w:rsidR="00D73D00" w:rsidRPr="00A77F48">
        <w:rPr>
          <w:rFonts w:ascii="Times New Roman" w:hAnsi="Times New Roman" w:cs="Times New Roman"/>
          <w:b/>
          <w:sz w:val="24"/>
          <w:szCs w:val="24"/>
        </w:rPr>
        <w:t xml:space="preserve"> </w:t>
      </w:r>
      <w:r w:rsidR="00307AC1" w:rsidRPr="00A77F48">
        <w:rPr>
          <w:rFonts w:ascii="Times New Roman" w:hAnsi="Times New Roman" w:cs="Times New Roman"/>
          <w:sz w:val="24"/>
          <w:szCs w:val="24"/>
        </w:rPr>
        <w:t xml:space="preserve">Have you seen all of the technology that is </w:t>
      </w:r>
      <w:r w:rsidR="00472E8F" w:rsidRPr="00A77F48">
        <w:rPr>
          <w:rFonts w:ascii="Times New Roman" w:hAnsi="Times New Roman" w:cs="Times New Roman"/>
          <w:sz w:val="24"/>
          <w:szCs w:val="24"/>
        </w:rPr>
        <w:t>available</w:t>
      </w:r>
      <w:r w:rsidR="00307AC1" w:rsidRPr="00A77F48">
        <w:rPr>
          <w:rFonts w:ascii="Times New Roman" w:hAnsi="Times New Roman" w:cs="Times New Roman"/>
          <w:sz w:val="24"/>
          <w:szCs w:val="24"/>
        </w:rPr>
        <w:t xml:space="preserve"> to </w:t>
      </w:r>
      <w:r w:rsidR="00B24A15">
        <w:rPr>
          <w:rFonts w:ascii="Times New Roman" w:hAnsi="Times New Roman" w:cs="Times New Roman"/>
          <w:sz w:val="24"/>
          <w:szCs w:val="24"/>
        </w:rPr>
        <w:t>use in your STEM classroom?  Not</w:t>
      </w:r>
      <w:r w:rsidR="00307AC1" w:rsidRPr="00A77F48">
        <w:rPr>
          <w:rFonts w:ascii="Times New Roman" w:hAnsi="Times New Roman" w:cs="Times New Roman"/>
          <w:sz w:val="24"/>
          <w:szCs w:val="24"/>
        </w:rPr>
        <w:t xml:space="preserve"> sure which one to purchase?  Join us to get hands-on experience with littleBits, Ozobots, Meccanoid, VR Googles, LEGO </w:t>
      </w:r>
      <w:r w:rsidR="00472E8F">
        <w:rPr>
          <w:rFonts w:ascii="Times New Roman" w:hAnsi="Times New Roman" w:cs="Times New Roman"/>
          <w:sz w:val="24"/>
          <w:szCs w:val="24"/>
        </w:rPr>
        <w:t>Mindstorm</w:t>
      </w:r>
      <w:r w:rsidR="00472E8F" w:rsidRPr="00A77F48">
        <w:rPr>
          <w:rFonts w:ascii="Times New Roman" w:hAnsi="Times New Roman" w:cs="Times New Roman"/>
          <w:sz w:val="24"/>
          <w:szCs w:val="24"/>
        </w:rPr>
        <w:t>s</w:t>
      </w:r>
      <w:r w:rsidR="00307AC1" w:rsidRPr="00A77F48">
        <w:rPr>
          <w:rFonts w:ascii="Times New Roman" w:hAnsi="Times New Roman" w:cs="Times New Roman"/>
          <w:sz w:val="24"/>
          <w:szCs w:val="24"/>
        </w:rPr>
        <w:t xml:space="preserve">, and more. </w:t>
      </w:r>
    </w:p>
    <w:p w:rsidR="00CD44F9" w:rsidRPr="00A77F48" w:rsidRDefault="00CD44F9" w:rsidP="00CD44F9">
      <w:pPr>
        <w:shd w:val="clear" w:color="auto" w:fill="F4F4F4"/>
        <w:spacing w:after="0" w:line="240" w:lineRule="auto"/>
        <w:rPr>
          <w:rFonts w:ascii="Times New Roman" w:eastAsia="Times New Roman" w:hAnsi="Times New Roman" w:cs="Times New Roman"/>
          <w:color w:val="000000"/>
          <w:sz w:val="24"/>
          <w:szCs w:val="24"/>
          <w:vertAlign w:val="superscript"/>
        </w:rPr>
      </w:pPr>
    </w:p>
    <w:p w:rsidR="00A65422" w:rsidRPr="00A77F48" w:rsidRDefault="00A65422" w:rsidP="00CD44F9">
      <w:pPr>
        <w:tabs>
          <w:tab w:val="left" w:pos="5760"/>
        </w:tabs>
        <w:rPr>
          <w:rFonts w:ascii="Times New Roman" w:hAnsi="Times New Roman" w:cs="Times New Roman"/>
          <w:sz w:val="24"/>
          <w:szCs w:val="24"/>
        </w:rPr>
      </w:pPr>
      <w:r w:rsidRPr="00415327">
        <w:rPr>
          <w:rFonts w:ascii="Times New Roman" w:hAnsi="Times New Roman" w:cs="Times New Roman"/>
          <w:b/>
          <w:sz w:val="24"/>
          <w:szCs w:val="24"/>
        </w:rPr>
        <w:t>R</w:t>
      </w:r>
      <w:r w:rsidR="001C3915">
        <w:rPr>
          <w:rFonts w:ascii="Times New Roman" w:hAnsi="Times New Roman" w:cs="Times New Roman"/>
          <w:b/>
          <w:sz w:val="24"/>
          <w:szCs w:val="24"/>
        </w:rPr>
        <w:t xml:space="preserve">unning </w:t>
      </w:r>
      <w:r w:rsidRPr="00A77F48">
        <w:rPr>
          <w:rFonts w:ascii="Times New Roman" w:hAnsi="Times New Roman" w:cs="Times New Roman"/>
          <w:b/>
          <w:sz w:val="24"/>
          <w:szCs w:val="24"/>
        </w:rPr>
        <w:t xml:space="preserve">Centers in Your Classroom - </w:t>
      </w:r>
      <w:r w:rsidRPr="00415327">
        <w:rPr>
          <w:rFonts w:ascii="Times New Roman" w:hAnsi="Times New Roman" w:cs="Times New Roman"/>
          <w:b/>
          <w:sz w:val="24"/>
          <w:szCs w:val="24"/>
        </w:rPr>
        <w:t>Annie Moran</w:t>
      </w:r>
      <w:r w:rsidR="007D2495">
        <w:rPr>
          <w:rFonts w:ascii="Times New Roman" w:hAnsi="Times New Roman" w:cs="Times New Roman"/>
          <w:b/>
          <w:sz w:val="24"/>
          <w:szCs w:val="24"/>
        </w:rPr>
        <w:t>, 5</w:t>
      </w:r>
      <w:r w:rsidR="007D2495" w:rsidRPr="007D2495">
        <w:rPr>
          <w:rFonts w:ascii="Times New Roman" w:hAnsi="Times New Roman" w:cs="Times New Roman"/>
          <w:b/>
          <w:sz w:val="24"/>
          <w:szCs w:val="24"/>
          <w:vertAlign w:val="superscript"/>
        </w:rPr>
        <w:t>th</w:t>
      </w:r>
      <w:r w:rsidR="007D2495">
        <w:rPr>
          <w:rFonts w:ascii="Times New Roman" w:hAnsi="Times New Roman" w:cs="Times New Roman"/>
          <w:b/>
          <w:sz w:val="24"/>
          <w:szCs w:val="24"/>
        </w:rPr>
        <w:t xml:space="preserve"> Grade Language Arts Teacher [Maple Manor Elementary/Middle School -</w:t>
      </w:r>
      <w:r w:rsidRPr="00A77F48">
        <w:rPr>
          <w:rFonts w:ascii="Times New Roman" w:hAnsi="Times New Roman" w:cs="Times New Roman"/>
          <w:b/>
          <w:sz w:val="24"/>
          <w:szCs w:val="24"/>
        </w:rPr>
        <w:t xml:space="preserve"> </w:t>
      </w:r>
      <w:r w:rsidR="007D2495">
        <w:rPr>
          <w:rFonts w:ascii="Times New Roman" w:hAnsi="Times New Roman" w:cs="Times New Roman"/>
          <w:b/>
          <w:sz w:val="24"/>
          <w:szCs w:val="24"/>
        </w:rPr>
        <w:t>Hazleton Area School District]</w:t>
      </w:r>
      <w:r w:rsidR="00CD44F9" w:rsidRPr="00A77F48">
        <w:rPr>
          <w:rFonts w:ascii="Times New Roman" w:hAnsi="Times New Roman" w:cs="Times New Roman"/>
          <w:b/>
          <w:sz w:val="24"/>
          <w:szCs w:val="24"/>
        </w:rPr>
        <w:t xml:space="preserve"> </w:t>
      </w:r>
      <w:r w:rsidR="00CD44F9" w:rsidRPr="00A77F48">
        <w:rPr>
          <w:rFonts w:ascii="Times New Roman" w:hAnsi="Times New Roman" w:cs="Times New Roman"/>
          <w:sz w:val="24"/>
          <w:szCs w:val="24"/>
        </w:rPr>
        <w:t>This session will focus on establishing routines and procedures that will allow for centers to run successfully and smoothly in your classroom. Models will be provided along with ideas that can be brought back to classrooms and used immediately.</w:t>
      </w:r>
    </w:p>
    <w:p w:rsidR="00A65422" w:rsidRDefault="00A65422" w:rsidP="00A65422">
      <w:pPr>
        <w:tabs>
          <w:tab w:val="left" w:pos="5760"/>
        </w:tabs>
        <w:rPr>
          <w:rFonts w:ascii="Times New Roman" w:hAnsi="Times New Roman" w:cs="Times New Roman"/>
          <w:sz w:val="24"/>
          <w:szCs w:val="24"/>
        </w:rPr>
      </w:pPr>
      <w:r w:rsidRPr="00415327">
        <w:rPr>
          <w:rFonts w:ascii="Times New Roman" w:hAnsi="Times New Roman" w:cs="Times New Roman"/>
          <w:b/>
          <w:sz w:val="24"/>
          <w:szCs w:val="24"/>
        </w:rPr>
        <w:t>Turning Anxiety into Creativity</w:t>
      </w:r>
      <w:r w:rsidRPr="00A77F48">
        <w:rPr>
          <w:rFonts w:ascii="Times New Roman" w:hAnsi="Times New Roman" w:cs="Times New Roman"/>
          <w:b/>
          <w:sz w:val="24"/>
          <w:szCs w:val="24"/>
        </w:rPr>
        <w:t xml:space="preserve"> - </w:t>
      </w:r>
      <w:r w:rsidRPr="00415327">
        <w:rPr>
          <w:rFonts w:ascii="Times New Roman" w:hAnsi="Times New Roman" w:cs="Times New Roman"/>
          <w:b/>
          <w:sz w:val="24"/>
          <w:szCs w:val="24"/>
        </w:rPr>
        <w:t>Lisa Marie Ferry</w:t>
      </w:r>
      <w:r w:rsidR="002A242A">
        <w:rPr>
          <w:rFonts w:ascii="Times New Roman" w:hAnsi="Times New Roman" w:cs="Times New Roman"/>
          <w:b/>
          <w:sz w:val="24"/>
          <w:szCs w:val="24"/>
        </w:rPr>
        <w:t>, Art/Anthropology &amp; Archaeology Teacher</w:t>
      </w:r>
      <w:r w:rsidRPr="00A77F48">
        <w:rPr>
          <w:rFonts w:ascii="Times New Roman" w:hAnsi="Times New Roman" w:cs="Times New Roman"/>
          <w:b/>
          <w:sz w:val="24"/>
          <w:szCs w:val="24"/>
        </w:rPr>
        <w:t xml:space="preserve"> </w:t>
      </w:r>
      <w:r w:rsidR="002A242A">
        <w:rPr>
          <w:rFonts w:ascii="Times New Roman" w:hAnsi="Times New Roman" w:cs="Times New Roman"/>
          <w:b/>
          <w:sz w:val="24"/>
          <w:szCs w:val="24"/>
        </w:rPr>
        <w:t>[</w:t>
      </w:r>
      <w:r w:rsidRPr="00A77F48">
        <w:rPr>
          <w:rFonts w:ascii="Times New Roman" w:hAnsi="Times New Roman" w:cs="Times New Roman"/>
          <w:b/>
          <w:sz w:val="24"/>
          <w:szCs w:val="24"/>
        </w:rPr>
        <w:t>MMI Prep</w:t>
      </w:r>
      <w:r w:rsidR="002A242A">
        <w:rPr>
          <w:rFonts w:ascii="Times New Roman" w:hAnsi="Times New Roman" w:cs="Times New Roman"/>
          <w:b/>
          <w:sz w:val="24"/>
          <w:szCs w:val="24"/>
        </w:rPr>
        <w:t>aratory School]</w:t>
      </w:r>
      <w:r w:rsidR="00C57644" w:rsidRPr="00A77F48">
        <w:rPr>
          <w:rFonts w:ascii="Times New Roman" w:hAnsi="Times New Roman" w:cs="Times New Roman"/>
          <w:b/>
          <w:sz w:val="24"/>
          <w:szCs w:val="24"/>
        </w:rPr>
        <w:t xml:space="preserve">  </w:t>
      </w:r>
      <w:r w:rsidR="00C57644" w:rsidRPr="00A77F48">
        <w:rPr>
          <w:rFonts w:ascii="Times New Roman" w:hAnsi="Times New Roman" w:cs="Times New Roman"/>
          <w:sz w:val="24"/>
          <w:szCs w:val="24"/>
        </w:rPr>
        <w:t>This hands-on session will address the anxiety and stress students suffer in the classroom and examine evidence-based strategies that can be used to alleviate their symptoms not only in the art curriculum, but other classes and beyond.</w:t>
      </w:r>
    </w:p>
    <w:p w:rsidR="009D0EB8" w:rsidRPr="00A77F48" w:rsidRDefault="009D0EB8" w:rsidP="00A65422">
      <w:pPr>
        <w:tabs>
          <w:tab w:val="left" w:pos="5760"/>
        </w:tabs>
        <w:rPr>
          <w:rFonts w:ascii="Times New Roman" w:hAnsi="Times New Roman" w:cs="Times New Roman"/>
          <w:sz w:val="24"/>
          <w:szCs w:val="24"/>
        </w:rPr>
      </w:pPr>
    </w:p>
    <w:p w:rsidR="00A65422" w:rsidRPr="002A242A" w:rsidRDefault="00A65422" w:rsidP="00A65422">
      <w:pPr>
        <w:tabs>
          <w:tab w:val="left" w:pos="5760"/>
        </w:tabs>
        <w:rPr>
          <w:rFonts w:ascii="Times New Roman" w:hAnsi="Times New Roman" w:cs="Times New Roman"/>
          <w:b/>
          <w:sz w:val="24"/>
          <w:szCs w:val="24"/>
          <w:u w:val="single"/>
        </w:rPr>
      </w:pPr>
      <w:r w:rsidRPr="002A242A">
        <w:rPr>
          <w:rFonts w:ascii="Times New Roman" w:hAnsi="Times New Roman" w:cs="Times New Roman"/>
          <w:b/>
          <w:sz w:val="24"/>
          <w:szCs w:val="24"/>
          <w:u w:val="single"/>
        </w:rPr>
        <w:t>9:45 – 10:45</w:t>
      </w:r>
    </w:p>
    <w:p w:rsidR="00C57644" w:rsidRPr="00A77F48" w:rsidRDefault="00A65422" w:rsidP="00A65422">
      <w:pPr>
        <w:tabs>
          <w:tab w:val="left" w:pos="5760"/>
        </w:tabs>
        <w:rPr>
          <w:rFonts w:ascii="Times New Roman" w:hAnsi="Times New Roman" w:cs="Times New Roman"/>
          <w:b/>
          <w:sz w:val="24"/>
          <w:szCs w:val="24"/>
        </w:rPr>
      </w:pPr>
      <w:r w:rsidRPr="00415327">
        <w:rPr>
          <w:rFonts w:ascii="Times New Roman" w:hAnsi="Times New Roman" w:cs="Times New Roman"/>
          <w:b/>
          <w:sz w:val="24"/>
          <w:szCs w:val="24"/>
        </w:rPr>
        <w:t>Bringing Math &amp; Science to Life through Project-Based Learning</w:t>
      </w:r>
      <w:r w:rsidRPr="00A77F48">
        <w:rPr>
          <w:rFonts w:ascii="Times New Roman" w:hAnsi="Times New Roman" w:cs="Times New Roman"/>
          <w:b/>
          <w:sz w:val="24"/>
          <w:szCs w:val="24"/>
        </w:rPr>
        <w:t xml:space="preserve"> - </w:t>
      </w:r>
      <w:r w:rsidRPr="00415327">
        <w:rPr>
          <w:rFonts w:ascii="Times New Roman" w:hAnsi="Times New Roman" w:cs="Times New Roman"/>
          <w:b/>
          <w:sz w:val="24"/>
          <w:szCs w:val="24"/>
        </w:rPr>
        <w:t>Paul Brennan,</w:t>
      </w:r>
      <w:r w:rsidR="002A242A">
        <w:rPr>
          <w:rFonts w:ascii="Times New Roman" w:hAnsi="Times New Roman" w:cs="Times New Roman"/>
          <w:b/>
          <w:sz w:val="24"/>
          <w:szCs w:val="24"/>
        </w:rPr>
        <w:t xml:space="preserve"> Superintendent Riverside School District and</w:t>
      </w:r>
      <w:r w:rsidRPr="00A77F48">
        <w:rPr>
          <w:rFonts w:ascii="Times New Roman" w:hAnsi="Times New Roman" w:cs="Times New Roman"/>
          <w:b/>
          <w:sz w:val="24"/>
          <w:szCs w:val="24"/>
        </w:rPr>
        <w:t xml:space="preserve"> </w:t>
      </w:r>
      <w:r w:rsidRPr="00415327">
        <w:rPr>
          <w:rFonts w:ascii="Times New Roman" w:hAnsi="Times New Roman" w:cs="Times New Roman"/>
          <w:b/>
          <w:sz w:val="24"/>
          <w:szCs w:val="24"/>
        </w:rPr>
        <w:t>Ken Jones &amp; Aliza Boyer, Salvadori Center</w:t>
      </w:r>
      <w:r w:rsidR="002A242A">
        <w:rPr>
          <w:rFonts w:ascii="Times New Roman" w:hAnsi="Times New Roman" w:cs="Times New Roman"/>
          <w:b/>
          <w:sz w:val="24"/>
          <w:szCs w:val="24"/>
        </w:rPr>
        <w:t xml:space="preserve">. </w:t>
      </w:r>
      <w:r w:rsidRPr="00A77F48">
        <w:rPr>
          <w:rFonts w:ascii="Times New Roman" w:hAnsi="Times New Roman" w:cs="Times New Roman"/>
          <w:b/>
          <w:sz w:val="24"/>
          <w:szCs w:val="24"/>
        </w:rPr>
        <w:t xml:space="preserve"> </w:t>
      </w:r>
      <w:r w:rsidR="00C57644" w:rsidRPr="00A77F48">
        <w:rPr>
          <w:rFonts w:ascii="Times New Roman" w:hAnsi="Times New Roman" w:cs="Times New Roman"/>
          <w:sz w:val="24"/>
          <w:szCs w:val="24"/>
        </w:rPr>
        <w:t xml:space="preserve">Math and science is all around us!  Engage in collaborative, project-based learning with connections to national learning standards. Hear how the exploration Salvadori’s </w:t>
      </w:r>
      <w:r w:rsidR="00C57644" w:rsidRPr="00A77F48">
        <w:rPr>
          <w:rFonts w:ascii="Times New Roman" w:hAnsi="Times New Roman" w:cs="Times New Roman"/>
          <w:i/>
          <w:sz w:val="24"/>
          <w:szCs w:val="24"/>
        </w:rPr>
        <w:t xml:space="preserve">Bridges </w:t>
      </w:r>
      <w:r w:rsidR="00C57644" w:rsidRPr="00A77F48">
        <w:rPr>
          <w:rFonts w:ascii="Times New Roman" w:hAnsi="Times New Roman" w:cs="Times New Roman"/>
          <w:sz w:val="24"/>
          <w:szCs w:val="24"/>
        </w:rPr>
        <w:t xml:space="preserve">curriculum has impacted students at Riverside School District fostering critical thinking, collaboration, </w:t>
      </w:r>
      <w:r w:rsidR="00357ECF">
        <w:rPr>
          <w:rFonts w:ascii="Times New Roman" w:hAnsi="Times New Roman" w:cs="Times New Roman"/>
          <w:sz w:val="24"/>
          <w:szCs w:val="24"/>
        </w:rPr>
        <w:t xml:space="preserve">and </w:t>
      </w:r>
      <w:r w:rsidR="00C57644" w:rsidRPr="00A77F48">
        <w:rPr>
          <w:rFonts w:ascii="Times New Roman" w:hAnsi="Times New Roman" w:cs="Times New Roman"/>
          <w:sz w:val="24"/>
          <w:szCs w:val="24"/>
        </w:rPr>
        <w:t>creative problem solving.</w:t>
      </w:r>
    </w:p>
    <w:p w:rsidR="00A65422" w:rsidRPr="00B24A15" w:rsidRDefault="00A65422" w:rsidP="00A65422">
      <w:pPr>
        <w:tabs>
          <w:tab w:val="left" w:pos="5760"/>
        </w:tabs>
        <w:rPr>
          <w:rFonts w:ascii="Times New Roman" w:hAnsi="Times New Roman" w:cs="Times New Roman"/>
          <w:sz w:val="24"/>
          <w:szCs w:val="24"/>
        </w:rPr>
      </w:pPr>
      <w:r w:rsidRPr="00494250">
        <w:rPr>
          <w:rFonts w:ascii="Times New Roman" w:hAnsi="Times New Roman" w:cs="Times New Roman"/>
          <w:b/>
          <w:sz w:val="24"/>
          <w:szCs w:val="24"/>
        </w:rPr>
        <w:t>Storybooks, Curious Minds, and STEM Activities</w:t>
      </w:r>
      <w:r w:rsidRPr="00A77F48">
        <w:rPr>
          <w:rFonts w:ascii="Times New Roman" w:hAnsi="Times New Roman" w:cs="Times New Roman"/>
          <w:b/>
          <w:sz w:val="24"/>
          <w:szCs w:val="24"/>
        </w:rPr>
        <w:t xml:space="preserve"> - </w:t>
      </w:r>
      <w:r w:rsidRPr="00494250">
        <w:rPr>
          <w:rFonts w:ascii="Times New Roman" w:hAnsi="Times New Roman" w:cs="Times New Roman"/>
          <w:b/>
          <w:sz w:val="24"/>
          <w:szCs w:val="24"/>
        </w:rPr>
        <w:t>Cara Devine</w:t>
      </w:r>
      <w:r w:rsidRPr="00A77F48">
        <w:rPr>
          <w:rFonts w:ascii="Times New Roman" w:hAnsi="Times New Roman" w:cs="Times New Roman"/>
          <w:b/>
          <w:sz w:val="24"/>
          <w:szCs w:val="24"/>
        </w:rPr>
        <w:t xml:space="preserve"> </w:t>
      </w:r>
      <w:r w:rsidR="00B24A15">
        <w:rPr>
          <w:rFonts w:ascii="Times New Roman" w:hAnsi="Times New Roman" w:cs="Times New Roman"/>
          <w:b/>
          <w:sz w:val="24"/>
          <w:szCs w:val="24"/>
        </w:rPr>
        <w:t xml:space="preserve">[Educational Consultant, </w:t>
      </w:r>
      <w:r w:rsidRPr="00A77F48">
        <w:rPr>
          <w:rFonts w:ascii="Times New Roman" w:hAnsi="Times New Roman" w:cs="Times New Roman"/>
          <w:b/>
          <w:sz w:val="24"/>
          <w:szCs w:val="24"/>
        </w:rPr>
        <w:t>LIU18</w:t>
      </w:r>
      <w:r w:rsidR="00B24A15">
        <w:rPr>
          <w:rFonts w:ascii="Times New Roman" w:hAnsi="Times New Roman" w:cs="Times New Roman"/>
          <w:b/>
          <w:sz w:val="24"/>
          <w:szCs w:val="24"/>
        </w:rPr>
        <w:t xml:space="preserve">] </w:t>
      </w:r>
      <w:r w:rsidR="00B24A15" w:rsidRPr="00B24A15">
        <w:rPr>
          <w:rFonts w:ascii="Times New Roman" w:hAnsi="Times New Roman" w:cs="Times New Roman"/>
          <w:sz w:val="24"/>
          <w:szCs w:val="24"/>
        </w:rPr>
        <w:t>A fun and interactive session designed to illustrate a variety of lessons that can be designed with classic childhood stories and STEM activities.  Be ready to play, create, and share!</w:t>
      </w:r>
    </w:p>
    <w:p w:rsidR="00C57644" w:rsidRPr="00A77F48" w:rsidRDefault="00A65422" w:rsidP="00C57644">
      <w:pPr>
        <w:tabs>
          <w:tab w:val="left" w:pos="5760"/>
        </w:tabs>
        <w:rPr>
          <w:rFonts w:ascii="Times New Roman" w:hAnsi="Times New Roman" w:cs="Times New Roman"/>
          <w:sz w:val="24"/>
          <w:szCs w:val="24"/>
        </w:rPr>
      </w:pPr>
      <w:r w:rsidRPr="00494250">
        <w:rPr>
          <w:rFonts w:ascii="Times New Roman" w:hAnsi="Times New Roman" w:cs="Times New Roman"/>
          <w:b/>
          <w:sz w:val="24"/>
          <w:szCs w:val="24"/>
        </w:rPr>
        <w:t xml:space="preserve">The Role of Social &amp; Emotional </w:t>
      </w:r>
      <w:r w:rsidRPr="00A77F48">
        <w:rPr>
          <w:rFonts w:ascii="Times New Roman" w:hAnsi="Times New Roman" w:cs="Times New Roman"/>
          <w:b/>
          <w:sz w:val="24"/>
          <w:szCs w:val="24"/>
        </w:rPr>
        <w:t>Learning in Elementary</w:t>
      </w:r>
      <w:r w:rsidRPr="00494250">
        <w:rPr>
          <w:rFonts w:ascii="Times New Roman" w:hAnsi="Times New Roman" w:cs="Times New Roman"/>
          <w:b/>
          <w:sz w:val="24"/>
          <w:szCs w:val="24"/>
        </w:rPr>
        <w:t xml:space="preserve"> Schools</w:t>
      </w:r>
      <w:r w:rsidRPr="00A77F48">
        <w:rPr>
          <w:rFonts w:ascii="Times New Roman" w:hAnsi="Times New Roman" w:cs="Times New Roman"/>
          <w:b/>
          <w:sz w:val="24"/>
          <w:szCs w:val="24"/>
        </w:rPr>
        <w:t xml:space="preserve"> - Dr. Janet Donovan</w:t>
      </w:r>
      <w:r w:rsidR="001C3915">
        <w:rPr>
          <w:rFonts w:ascii="Times New Roman" w:hAnsi="Times New Roman" w:cs="Times New Roman"/>
          <w:b/>
          <w:sz w:val="24"/>
          <w:szCs w:val="24"/>
        </w:rPr>
        <w:t xml:space="preserve">, Director of Curriculum; Arthur Savokinas, Primary Center Principal; Lauren McGuire- K Teacher;  Kathy Ann Richards &amp; Kristine Klem – 1st Grade Teachers; Aryanna Davis, Art Teacher; Robert Naples, Music Teacher; Stacy Spigarelli, Guidance Counselor; Melissa Tomascik, Certified Trainer; Cynthia Post Mitchell, Author </w:t>
      </w:r>
      <w:r w:rsidRPr="00A77F48">
        <w:rPr>
          <w:rFonts w:ascii="Times New Roman" w:hAnsi="Times New Roman" w:cs="Times New Roman"/>
          <w:b/>
          <w:sz w:val="24"/>
          <w:szCs w:val="24"/>
        </w:rPr>
        <w:t xml:space="preserve"> </w:t>
      </w:r>
      <w:r w:rsidR="001C3915">
        <w:rPr>
          <w:rFonts w:ascii="Times New Roman" w:hAnsi="Times New Roman" w:cs="Times New Roman"/>
          <w:b/>
          <w:sz w:val="24"/>
          <w:szCs w:val="24"/>
        </w:rPr>
        <w:t>[Pittston Area School District</w:t>
      </w:r>
      <w:r w:rsidR="00C57644" w:rsidRPr="00A77F48">
        <w:rPr>
          <w:rFonts w:ascii="Times New Roman" w:hAnsi="Times New Roman" w:cs="Times New Roman"/>
          <w:b/>
          <w:sz w:val="24"/>
          <w:szCs w:val="24"/>
        </w:rPr>
        <w:t xml:space="preserve"> </w:t>
      </w:r>
      <w:r w:rsidR="001C3915">
        <w:rPr>
          <w:rFonts w:ascii="Times New Roman" w:hAnsi="Times New Roman" w:cs="Times New Roman"/>
          <w:b/>
          <w:sz w:val="24"/>
          <w:szCs w:val="24"/>
        </w:rPr>
        <w:t>]</w:t>
      </w:r>
      <w:r w:rsidR="00C57644" w:rsidRPr="00A77F48">
        <w:rPr>
          <w:rFonts w:ascii="Times New Roman" w:hAnsi="Times New Roman" w:cs="Times New Roman"/>
          <w:sz w:val="24"/>
          <w:szCs w:val="24"/>
        </w:rPr>
        <w:t xml:space="preserve">The purpose of this session is to discuss the importance of Social Emotional Learning (SEL).  The Pittston Area School District will share their Comprehensive SEL program which has implemented the PATHS (Promoting Alternative Thinking Strategies) Program, Carrie Flower Series, and Positive School Wide Behavior Program.    </w:t>
      </w:r>
    </w:p>
    <w:p w:rsidR="00A65422" w:rsidRDefault="00A65422" w:rsidP="00A65422">
      <w:pPr>
        <w:tabs>
          <w:tab w:val="left" w:pos="5760"/>
        </w:tabs>
        <w:rPr>
          <w:rFonts w:ascii="Times New Roman" w:hAnsi="Times New Roman" w:cs="Times New Roman"/>
          <w:b/>
          <w:sz w:val="24"/>
          <w:szCs w:val="24"/>
        </w:rPr>
      </w:pPr>
    </w:p>
    <w:p w:rsidR="009D0EB8" w:rsidRPr="00A77F48" w:rsidRDefault="009D0EB8" w:rsidP="00A65422">
      <w:pPr>
        <w:tabs>
          <w:tab w:val="left" w:pos="5760"/>
        </w:tabs>
        <w:rPr>
          <w:rFonts w:ascii="Times New Roman" w:hAnsi="Times New Roman" w:cs="Times New Roman"/>
          <w:b/>
          <w:sz w:val="24"/>
          <w:szCs w:val="24"/>
        </w:rPr>
      </w:pPr>
    </w:p>
    <w:p w:rsidR="009D0EB8" w:rsidRPr="002A242A" w:rsidRDefault="009D0EB8" w:rsidP="009D0EB8">
      <w:pPr>
        <w:tabs>
          <w:tab w:val="left" w:pos="5760"/>
        </w:tabs>
        <w:rPr>
          <w:rFonts w:ascii="Times New Roman" w:hAnsi="Times New Roman" w:cs="Times New Roman"/>
          <w:b/>
          <w:sz w:val="24"/>
          <w:szCs w:val="24"/>
          <w:u w:val="single"/>
        </w:rPr>
      </w:pPr>
      <w:r w:rsidRPr="002A242A">
        <w:rPr>
          <w:rFonts w:ascii="Times New Roman" w:hAnsi="Times New Roman" w:cs="Times New Roman"/>
          <w:b/>
          <w:sz w:val="24"/>
          <w:szCs w:val="24"/>
          <w:u w:val="single"/>
        </w:rPr>
        <w:t>9:45 – 10:45</w:t>
      </w:r>
      <w:r>
        <w:rPr>
          <w:rFonts w:ascii="Times New Roman" w:hAnsi="Times New Roman" w:cs="Times New Roman"/>
          <w:b/>
          <w:sz w:val="24"/>
          <w:szCs w:val="24"/>
          <w:u w:val="single"/>
        </w:rPr>
        <w:t xml:space="preserve"> (continued)</w:t>
      </w:r>
    </w:p>
    <w:p w:rsidR="00A65422" w:rsidRDefault="00A65422" w:rsidP="00A65422">
      <w:pPr>
        <w:tabs>
          <w:tab w:val="left" w:pos="5760"/>
        </w:tabs>
        <w:rPr>
          <w:rFonts w:ascii="Times New Roman" w:hAnsi="Times New Roman" w:cs="Times New Roman"/>
          <w:color w:val="000000"/>
          <w:sz w:val="24"/>
          <w:szCs w:val="24"/>
        </w:rPr>
      </w:pPr>
      <w:r w:rsidRPr="00494250">
        <w:rPr>
          <w:rFonts w:ascii="Times New Roman" w:hAnsi="Times New Roman" w:cs="Times New Roman"/>
          <w:b/>
          <w:sz w:val="24"/>
          <w:szCs w:val="24"/>
        </w:rPr>
        <w:t>Concussion and the Classroom Impact</w:t>
      </w:r>
      <w:r w:rsidRPr="00A77F48">
        <w:rPr>
          <w:rFonts w:ascii="Times New Roman" w:hAnsi="Times New Roman" w:cs="Times New Roman"/>
          <w:b/>
          <w:sz w:val="24"/>
          <w:szCs w:val="24"/>
        </w:rPr>
        <w:t xml:space="preserve"> - </w:t>
      </w:r>
      <w:r w:rsidRPr="00494250">
        <w:rPr>
          <w:rFonts w:ascii="Times New Roman" w:hAnsi="Times New Roman" w:cs="Times New Roman"/>
          <w:b/>
          <w:sz w:val="24"/>
          <w:szCs w:val="24"/>
        </w:rPr>
        <w:t>David Marchetti</w:t>
      </w:r>
      <w:r w:rsidR="002A242A">
        <w:rPr>
          <w:rFonts w:ascii="Times New Roman" w:hAnsi="Times New Roman" w:cs="Times New Roman"/>
          <w:b/>
          <w:sz w:val="24"/>
          <w:szCs w:val="24"/>
        </w:rPr>
        <w:t xml:space="preserve">, Associate Clinical Professor &amp; Athletic Trainer and </w:t>
      </w:r>
      <w:r w:rsidRPr="00494250">
        <w:rPr>
          <w:rFonts w:ascii="Times New Roman" w:hAnsi="Times New Roman" w:cs="Times New Roman"/>
          <w:b/>
          <w:sz w:val="24"/>
          <w:szCs w:val="24"/>
        </w:rPr>
        <w:t xml:space="preserve"> Greg Janik</w:t>
      </w:r>
      <w:r w:rsidR="002A242A">
        <w:rPr>
          <w:rFonts w:ascii="Times New Roman" w:hAnsi="Times New Roman" w:cs="Times New Roman"/>
          <w:b/>
          <w:sz w:val="24"/>
          <w:szCs w:val="24"/>
        </w:rPr>
        <w:t>, Clinical Professor &amp; Head Athletic Trainer</w:t>
      </w:r>
      <w:r w:rsidRPr="00A77F48">
        <w:rPr>
          <w:rFonts w:ascii="Times New Roman" w:hAnsi="Times New Roman" w:cs="Times New Roman"/>
          <w:b/>
          <w:sz w:val="24"/>
          <w:szCs w:val="24"/>
        </w:rPr>
        <w:t xml:space="preserve"> </w:t>
      </w:r>
      <w:r w:rsidR="002A242A">
        <w:rPr>
          <w:rFonts w:ascii="Times New Roman" w:hAnsi="Times New Roman" w:cs="Times New Roman"/>
          <w:b/>
          <w:sz w:val="24"/>
          <w:szCs w:val="24"/>
        </w:rPr>
        <w:t>[</w:t>
      </w:r>
      <w:r w:rsidRPr="00A77F48">
        <w:rPr>
          <w:rFonts w:ascii="Times New Roman" w:hAnsi="Times New Roman" w:cs="Times New Roman"/>
          <w:b/>
          <w:sz w:val="24"/>
          <w:szCs w:val="24"/>
        </w:rPr>
        <w:t>King’s College</w:t>
      </w:r>
      <w:r w:rsidR="002A242A">
        <w:rPr>
          <w:rFonts w:ascii="Times New Roman" w:hAnsi="Times New Roman" w:cs="Times New Roman"/>
          <w:b/>
          <w:sz w:val="24"/>
          <w:szCs w:val="24"/>
        </w:rPr>
        <w:t>]</w:t>
      </w:r>
      <w:r w:rsidR="00C57644" w:rsidRPr="00A77F48">
        <w:rPr>
          <w:rFonts w:ascii="Times New Roman" w:hAnsi="Times New Roman" w:cs="Times New Roman"/>
          <w:sz w:val="24"/>
          <w:szCs w:val="24"/>
        </w:rPr>
        <w:t xml:space="preserve"> A</w:t>
      </w:r>
      <w:r w:rsidR="00357ECF">
        <w:rPr>
          <w:rFonts w:ascii="Times New Roman" w:hAnsi="Times New Roman" w:cs="Times New Roman"/>
          <w:color w:val="000000"/>
          <w:sz w:val="24"/>
          <w:szCs w:val="24"/>
        </w:rPr>
        <w:t xml:space="preserve">ttendees will learn about </w:t>
      </w:r>
      <w:r w:rsidR="00C57644" w:rsidRPr="00A77F48">
        <w:rPr>
          <w:rFonts w:ascii="Times New Roman" w:hAnsi="Times New Roman" w:cs="Times New Roman"/>
          <w:color w:val="000000"/>
          <w:sz w:val="24"/>
          <w:szCs w:val="24"/>
        </w:rPr>
        <w:t>concussion</w:t>
      </w:r>
      <w:r w:rsidR="00357ECF">
        <w:rPr>
          <w:rFonts w:ascii="Times New Roman" w:hAnsi="Times New Roman" w:cs="Times New Roman"/>
          <w:color w:val="000000"/>
          <w:sz w:val="24"/>
          <w:szCs w:val="24"/>
        </w:rPr>
        <w:t>s including t</w:t>
      </w:r>
      <w:r w:rsidR="00C57644" w:rsidRPr="00A77F48">
        <w:rPr>
          <w:rFonts w:ascii="Times New Roman" w:hAnsi="Times New Roman" w:cs="Times New Roman"/>
          <w:color w:val="000000"/>
          <w:sz w:val="24"/>
          <w:szCs w:val="24"/>
        </w:rPr>
        <w:t xml:space="preserve">he signs and symptoms and </w:t>
      </w:r>
      <w:r w:rsidR="00357ECF">
        <w:rPr>
          <w:rFonts w:ascii="Times New Roman" w:hAnsi="Times New Roman" w:cs="Times New Roman"/>
          <w:color w:val="000000"/>
          <w:sz w:val="24"/>
          <w:szCs w:val="24"/>
        </w:rPr>
        <w:t xml:space="preserve">the </w:t>
      </w:r>
      <w:r w:rsidR="00C57644" w:rsidRPr="00A77F48">
        <w:rPr>
          <w:rFonts w:ascii="Times New Roman" w:hAnsi="Times New Roman" w:cs="Times New Roman"/>
          <w:color w:val="000000"/>
          <w:sz w:val="24"/>
          <w:szCs w:val="24"/>
        </w:rPr>
        <w:t>impact on a student athlete’s physical, cognitive, emot</w:t>
      </w:r>
      <w:r w:rsidR="00357ECF">
        <w:rPr>
          <w:rFonts w:ascii="Times New Roman" w:hAnsi="Times New Roman" w:cs="Times New Roman"/>
          <w:color w:val="000000"/>
          <w:sz w:val="24"/>
          <w:szCs w:val="24"/>
        </w:rPr>
        <w:t>ional, and mental state.  G</w:t>
      </w:r>
      <w:r w:rsidR="00C57644" w:rsidRPr="00A77F48">
        <w:rPr>
          <w:rFonts w:ascii="Times New Roman" w:hAnsi="Times New Roman" w:cs="Times New Roman"/>
          <w:color w:val="000000"/>
          <w:sz w:val="24"/>
          <w:szCs w:val="24"/>
        </w:rPr>
        <w:t xml:space="preserve">eneral guidelines </w:t>
      </w:r>
      <w:r w:rsidR="00357ECF">
        <w:rPr>
          <w:rFonts w:ascii="Times New Roman" w:hAnsi="Times New Roman" w:cs="Times New Roman"/>
          <w:color w:val="000000"/>
          <w:sz w:val="24"/>
          <w:szCs w:val="24"/>
        </w:rPr>
        <w:t xml:space="preserve">and protocols </w:t>
      </w:r>
      <w:r w:rsidR="00C57644" w:rsidRPr="00A77F48">
        <w:rPr>
          <w:rFonts w:ascii="Times New Roman" w:hAnsi="Times New Roman" w:cs="Times New Roman"/>
          <w:color w:val="000000"/>
          <w:sz w:val="24"/>
          <w:szCs w:val="24"/>
        </w:rPr>
        <w:t>for the appropriate return to the classroom, sports, and life will be discussed.</w:t>
      </w:r>
    </w:p>
    <w:p w:rsidR="00C9253F" w:rsidRPr="00A77F48" w:rsidRDefault="00C9253F" w:rsidP="00A65422">
      <w:pPr>
        <w:tabs>
          <w:tab w:val="left" w:pos="5760"/>
        </w:tabs>
        <w:rPr>
          <w:rFonts w:ascii="Times New Roman" w:hAnsi="Times New Roman" w:cs="Times New Roman"/>
          <w:b/>
          <w:sz w:val="24"/>
          <w:szCs w:val="24"/>
        </w:rPr>
      </w:pPr>
    </w:p>
    <w:p w:rsidR="00A65422" w:rsidRPr="002A242A" w:rsidRDefault="00A65422" w:rsidP="00A65422">
      <w:pPr>
        <w:tabs>
          <w:tab w:val="left" w:pos="5760"/>
        </w:tabs>
        <w:rPr>
          <w:rFonts w:ascii="Times New Roman" w:hAnsi="Times New Roman" w:cs="Times New Roman"/>
          <w:b/>
          <w:sz w:val="24"/>
          <w:szCs w:val="24"/>
          <w:u w:val="single"/>
        </w:rPr>
      </w:pPr>
      <w:r w:rsidRPr="002A242A">
        <w:rPr>
          <w:rFonts w:ascii="Times New Roman" w:hAnsi="Times New Roman" w:cs="Times New Roman"/>
          <w:b/>
          <w:sz w:val="24"/>
          <w:szCs w:val="24"/>
          <w:u w:val="single"/>
        </w:rPr>
        <w:t>11:00 a.m. - noon</w:t>
      </w:r>
    </w:p>
    <w:p w:rsidR="00A65422" w:rsidRPr="00A77F48" w:rsidRDefault="00A65422" w:rsidP="00A77F48">
      <w:pPr>
        <w:tabs>
          <w:tab w:val="left" w:pos="5760"/>
        </w:tabs>
        <w:rPr>
          <w:rFonts w:ascii="Times New Roman" w:hAnsi="Times New Roman" w:cs="Times New Roman"/>
          <w:b/>
          <w:sz w:val="24"/>
          <w:szCs w:val="24"/>
        </w:rPr>
      </w:pPr>
      <w:r w:rsidRPr="00494250">
        <w:rPr>
          <w:rFonts w:ascii="Times New Roman" w:hAnsi="Times New Roman" w:cs="Times New Roman"/>
          <w:b/>
          <w:sz w:val="24"/>
          <w:szCs w:val="24"/>
        </w:rPr>
        <w:t>Building STEAM Across the Curriculum</w:t>
      </w:r>
      <w:r w:rsidRPr="00A77F48">
        <w:rPr>
          <w:rFonts w:ascii="Times New Roman" w:hAnsi="Times New Roman" w:cs="Times New Roman"/>
          <w:b/>
          <w:sz w:val="24"/>
          <w:szCs w:val="24"/>
        </w:rPr>
        <w:t xml:space="preserve"> </w:t>
      </w:r>
      <w:r w:rsidRPr="00494250">
        <w:rPr>
          <w:rFonts w:ascii="Times New Roman" w:hAnsi="Times New Roman" w:cs="Times New Roman"/>
          <w:b/>
          <w:sz w:val="24"/>
          <w:szCs w:val="24"/>
        </w:rPr>
        <w:t>with LEGO</w:t>
      </w:r>
      <w:r w:rsidRPr="00494250">
        <w:rPr>
          <w:rFonts w:ascii="Times New Roman" w:hAnsi="Times New Roman" w:cs="Times New Roman"/>
          <w:b/>
          <w:bCs/>
          <w:color w:val="000000"/>
          <w:sz w:val="24"/>
          <w:szCs w:val="24"/>
          <w:vertAlign w:val="superscript"/>
        </w:rPr>
        <w:t>®</w:t>
      </w:r>
      <w:r w:rsidRPr="00A77F48">
        <w:rPr>
          <w:rFonts w:ascii="Times New Roman" w:hAnsi="Times New Roman" w:cs="Times New Roman"/>
          <w:b/>
          <w:sz w:val="24"/>
          <w:szCs w:val="24"/>
        </w:rPr>
        <w:t xml:space="preserve"> - </w:t>
      </w:r>
      <w:r w:rsidR="00EC404C">
        <w:rPr>
          <w:rFonts w:ascii="Times New Roman" w:hAnsi="Times New Roman" w:cs="Times New Roman"/>
          <w:b/>
          <w:sz w:val="24"/>
          <w:szCs w:val="24"/>
        </w:rPr>
        <w:t xml:space="preserve"> John Eidam</w:t>
      </w:r>
      <w:r w:rsidRPr="00494250">
        <w:rPr>
          <w:rFonts w:ascii="Times New Roman" w:hAnsi="Times New Roman" w:cs="Times New Roman"/>
          <w:b/>
          <w:sz w:val="24"/>
          <w:szCs w:val="24"/>
        </w:rPr>
        <w:t>, Jr.</w:t>
      </w:r>
      <w:r w:rsidRPr="00A77F48">
        <w:rPr>
          <w:rFonts w:ascii="Times New Roman" w:hAnsi="Times New Roman" w:cs="Times New Roman"/>
          <w:b/>
          <w:sz w:val="24"/>
          <w:szCs w:val="24"/>
        </w:rPr>
        <w:t xml:space="preserve"> </w:t>
      </w:r>
      <w:r w:rsidR="00A77F48">
        <w:rPr>
          <w:rFonts w:ascii="Times New Roman" w:hAnsi="Times New Roman" w:cs="Times New Roman"/>
          <w:b/>
          <w:sz w:val="24"/>
          <w:szCs w:val="24"/>
        </w:rPr>
        <w:t>[Director, Louis Maslow STEM School &amp; 5</w:t>
      </w:r>
      <w:r w:rsidR="00A77F48" w:rsidRPr="00A77F48">
        <w:rPr>
          <w:rFonts w:ascii="Times New Roman" w:hAnsi="Times New Roman" w:cs="Times New Roman"/>
          <w:b/>
          <w:sz w:val="24"/>
          <w:szCs w:val="24"/>
          <w:vertAlign w:val="superscript"/>
        </w:rPr>
        <w:t>th</w:t>
      </w:r>
      <w:r w:rsidR="00A77F48">
        <w:rPr>
          <w:rFonts w:ascii="Times New Roman" w:hAnsi="Times New Roman" w:cs="Times New Roman"/>
          <w:b/>
          <w:sz w:val="24"/>
          <w:szCs w:val="24"/>
        </w:rPr>
        <w:t xml:space="preserve"> Grade Teacher - </w:t>
      </w:r>
      <w:r w:rsidRPr="00494250">
        <w:rPr>
          <w:rFonts w:ascii="Times New Roman" w:hAnsi="Times New Roman" w:cs="Times New Roman"/>
          <w:b/>
          <w:sz w:val="24"/>
          <w:szCs w:val="24"/>
        </w:rPr>
        <w:t>Wyoming Seminary</w:t>
      </w:r>
      <w:r w:rsidR="00A77F48">
        <w:rPr>
          <w:rFonts w:ascii="Times New Roman" w:hAnsi="Times New Roman" w:cs="Times New Roman"/>
          <w:b/>
          <w:sz w:val="24"/>
          <w:szCs w:val="24"/>
        </w:rPr>
        <w:t>]</w:t>
      </w:r>
      <w:r w:rsidRPr="00494250">
        <w:rPr>
          <w:rFonts w:ascii="Times New Roman" w:hAnsi="Times New Roman" w:cs="Times New Roman"/>
          <w:b/>
          <w:sz w:val="24"/>
          <w:szCs w:val="24"/>
        </w:rPr>
        <w:t xml:space="preserve"> </w:t>
      </w:r>
      <w:r w:rsidR="00C57644" w:rsidRPr="00A77F48">
        <w:rPr>
          <w:rFonts w:ascii="Times New Roman" w:hAnsi="Times New Roman" w:cs="Times New Roman"/>
          <w:sz w:val="24"/>
          <w:szCs w:val="24"/>
        </w:rPr>
        <w:t>Adapted from a LEGO Education</w:t>
      </w:r>
      <w:r w:rsidR="00C57644" w:rsidRPr="00A77F48">
        <w:rPr>
          <w:rFonts w:ascii="Times New Roman" w:hAnsi="Times New Roman" w:cs="Times New Roman"/>
          <w:b/>
          <w:bCs/>
          <w:color w:val="000000"/>
          <w:sz w:val="24"/>
          <w:szCs w:val="24"/>
          <w:vertAlign w:val="superscript"/>
        </w:rPr>
        <w:t>®</w:t>
      </w:r>
      <w:r w:rsidR="00C57644" w:rsidRPr="00A77F48">
        <w:rPr>
          <w:rFonts w:ascii="Times New Roman" w:hAnsi="Times New Roman" w:cs="Times New Roman"/>
          <w:sz w:val="24"/>
          <w:szCs w:val="24"/>
        </w:rPr>
        <w:t xml:space="preserve"> robotics activity, </w:t>
      </w:r>
      <w:r w:rsidR="00C57644" w:rsidRPr="00A77F48">
        <w:rPr>
          <w:rFonts w:ascii="Times New Roman" w:hAnsi="Times New Roman" w:cs="Times New Roman"/>
          <w:i/>
          <w:sz w:val="24"/>
          <w:szCs w:val="24"/>
        </w:rPr>
        <w:t>The</w:t>
      </w:r>
      <w:r w:rsidR="00C57644" w:rsidRPr="00A77F48">
        <w:rPr>
          <w:rFonts w:ascii="Times New Roman" w:hAnsi="Times New Roman" w:cs="Times New Roman"/>
          <w:sz w:val="24"/>
          <w:szCs w:val="24"/>
        </w:rPr>
        <w:t xml:space="preserve"> </w:t>
      </w:r>
      <w:r w:rsidR="00C57644" w:rsidRPr="00A77F48">
        <w:rPr>
          <w:rFonts w:ascii="Times New Roman" w:hAnsi="Times New Roman" w:cs="Times New Roman"/>
          <w:i/>
          <w:sz w:val="24"/>
          <w:szCs w:val="24"/>
        </w:rPr>
        <w:t>Green City</w:t>
      </w:r>
      <w:r w:rsidR="00C57644" w:rsidRPr="00A77F48">
        <w:rPr>
          <w:rFonts w:ascii="Times New Roman" w:hAnsi="Times New Roman" w:cs="Times New Roman"/>
          <w:sz w:val="24"/>
          <w:szCs w:val="24"/>
        </w:rPr>
        <w:t xml:space="preserve"> project is truly an integ</w:t>
      </w:r>
      <w:r w:rsidR="00022CD5">
        <w:rPr>
          <w:rFonts w:ascii="Times New Roman" w:hAnsi="Times New Roman" w:cs="Times New Roman"/>
          <w:sz w:val="24"/>
          <w:szCs w:val="24"/>
        </w:rPr>
        <w:t>rated STEM activity.  Hear about how w</w:t>
      </w:r>
      <w:r w:rsidR="00A77F48">
        <w:rPr>
          <w:rFonts w:ascii="Times New Roman" w:hAnsi="Times New Roman" w:cs="Times New Roman"/>
          <w:sz w:val="24"/>
          <w:szCs w:val="24"/>
        </w:rPr>
        <w:t xml:space="preserve">orking </w:t>
      </w:r>
      <w:r w:rsidR="00472E8F">
        <w:rPr>
          <w:rFonts w:ascii="Times New Roman" w:hAnsi="Times New Roman" w:cs="Times New Roman"/>
          <w:sz w:val="24"/>
          <w:szCs w:val="24"/>
        </w:rPr>
        <w:t>c</w:t>
      </w:r>
      <w:r w:rsidR="00472E8F" w:rsidRPr="00A77F48">
        <w:rPr>
          <w:rFonts w:ascii="Times New Roman" w:hAnsi="Times New Roman" w:cs="Times New Roman"/>
          <w:sz w:val="24"/>
          <w:szCs w:val="24"/>
        </w:rPr>
        <w:t>ollaboratively</w:t>
      </w:r>
      <w:r w:rsidR="00C57644" w:rsidRPr="00A77F48">
        <w:rPr>
          <w:rFonts w:ascii="Times New Roman" w:hAnsi="Times New Roman" w:cs="Times New Roman"/>
          <w:sz w:val="24"/>
          <w:szCs w:val="24"/>
        </w:rPr>
        <w:t>, 5</w:t>
      </w:r>
      <w:r w:rsidR="00C57644" w:rsidRPr="00A77F48">
        <w:rPr>
          <w:rFonts w:ascii="Times New Roman" w:hAnsi="Times New Roman" w:cs="Times New Roman"/>
          <w:sz w:val="24"/>
          <w:szCs w:val="24"/>
          <w:vertAlign w:val="superscript"/>
        </w:rPr>
        <w:t>th</w:t>
      </w:r>
      <w:r w:rsidR="00C57644" w:rsidRPr="00A77F48">
        <w:rPr>
          <w:rFonts w:ascii="Times New Roman" w:hAnsi="Times New Roman" w:cs="Times New Roman"/>
          <w:sz w:val="24"/>
          <w:szCs w:val="24"/>
        </w:rPr>
        <w:t xml:space="preserve"> grade students</w:t>
      </w:r>
      <w:r w:rsidR="00022CD5">
        <w:rPr>
          <w:rFonts w:ascii="Times New Roman" w:hAnsi="Times New Roman" w:cs="Times New Roman"/>
          <w:sz w:val="24"/>
          <w:szCs w:val="24"/>
        </w:rPr>
        <w:t xml:space="preserve"> built their</w:t>
      </w:r>
      <w:r w:rsidR="00C57644" w:rsidRPr="00A77F48">
        <w:rPr>
          <w:rFonts w:ascii="Times New Roman" w:hAnsi="Times New Roman" w:cs="Times New Roman"/>
          <w:sz w:val="24"/>
          <w:szCs w:val="24"/>
        </w:rPr>
        <w:t xml:space="preserve"> skills in research, reading, writing, public speaking, and programing, while developing skills in problem solving and critical thinking.</w:t>
      </w:r>
    </w:p>
    <w:p w:rsidR="00A65422" w:rsidRPr="00A77F48" w:rsidRDefault="00A65422" w:rsidP="00A65422">
      <w:pPr>
        <w:tabs>
          <w:tab w:val="left" w:pos="5760"/>
        </w:tabs>
        <w:spacing w:after="0" w:line="240" w:lineRule="auto"/>
        <w:rPr>
          <w:rFonts w:ascii="Times New Roman" w:hAnsi="Times New Roman" w:cs="Times New Roman"/>
          <w:b/>
          <w:sz w:val="24"/>
          <w:szCs w:val="24"/>
        </w:rPr>
      </w:pPr>
    </w:p>
    <w:p w:rsidR="00A65422" w:rsidRDefault="0034044A" w:rsidP="00A65422">
      <w:pPr>
        <w:tabs>
          <w:tab w:val="left" w:pos="5760"/>
        </w:tabs>
        <w:rPr>
          <w:rFonts w:ascii="Times New Roman" w:hAnsi="Times New Roman" w:cs="Times New Roman"/>
          <w:sz w:val="24"/>
          <w:szCs w:val="24"/>
        </w:rPr>
      </w:pPr>
      <w:r>
        <w:rPr>
          <w:rFonts w:ascii="Times New Roman" w:hAnsi="Times New Roman" w:cs="Times New Roman"/>
          <w:b/>
          <w:sz w:val="24"/>
          <w:szCs w:val="24"/>
        </w:rPr>
        <w:t>Getting Students to Tune In &amp; Tune I</w:t>
      </w:r>
      <w:r w:rsidR="00A65422" w:rsidRPr="00494250">
        <w:rPr>
          <w:rFonts w:ascii="Times New Roman" w:hAnsi="Times New Roman" w:cs="Times New Roman"/>
          <w:b/>
          <w:sz w:val="24"/>
          <w:szCs w:val="24"/>
        </w:rPr>
        <w:t>t Up! Ideas for Engaging Students in the Classroom</w:t>
      </w:r>
      <w:r w:rsidR="00A65422" w:rsidRPr="00A77F48">
        <w:rPr>
          <w:rFonts w:ascii="Times New Roman" w:hAnsi="Times New Roman" w:cs="Times New Roman"/>
          <w:b/>
          <w:sz w:val="24"/>
          <w:szCs w:val="24"/>
        </w:rPr>
        <w:t xml:space="preserve"> - </w:t>
      </w:r>
      <w:r w:rsidR="00A65422" w:rsidRPr="00494250">
        <w:rPr>
          <w:rFonts w:ascii="Times New Roman" w:hAnsi="Times New Roman" w:cs="Times New Roman"/>
          <w:b/>
          <w:sz w:val="24"/>
          <w:szCs w:val="24"/>
        </w:rPr>
        <w:t>Dr. Sunny Weiland</w:t>
      </w:r>
      <w:r w:rsidR="00A65422" w:rsidRPr="00A77F48">
        <w:rPr>
          <w:rFonts w:ascii="Times New Roman" w:hAnsi="Times New Roman" w:cs="Times New Roman"/>
          <w:b/>
          <w:sz w:val="24"/>
          <w:szCs w:val="24"/>
        </w:rPr>
        <w:t xml:space="preserve"> </w:t>
      </w:r>
      <w:r w:rsidR="00A77F48">
        <w:rPr>
          <w:rFonts w:ascii="Times New Roman" w:hAnsi="Times New Roman" w:cs="Times New Roman"/>
          <w:b/>
          <w:sz w:val="24"/>
          <w:szCs w:val="24"/>
        </w:rPr>
        <w:t xml:space="preserve">[Assistant Professor, </w:t>
      </w:r>
      <w:r w:rsidR="00A65422" w:rsidRPr="00A77F48">
        <w:rPr>
          <w:rFonts w:ascii="Times New Roman" w:hAnsi="Times New Roman" w:cs="Times New Roman"/>
          <w:b/>
          <w:sz w:val="24"/>
          <w:szCs w:val="24"/>
        </w:rPr>
        <w:t>King’s College</w:t>
      </w:r>
      <w:r w:rsidR="00A77F48">
        <w:rPr>
          <w:rFonts w:ascii="Times New Roman" w:hAnsi="Times New Roman" w:cs="Times New Roman"/>
          <w:b/>
          <w:sz w:val="24"/>
          <w:szCs w:val="24"/>
        </w:rPr>
        <w:t xml:space="preserve">] </w:t>
      </w:r>
      <w:r w:rsidR="00A77F48">
        <w:rPr>
          <w:rFonts w:ascii="Times New Roman" w:hAnsi="Times New Roman" w:cs="Times New Roman"/>
          <w:sz w:val="24"/>
          <w:szCs w:val="24"/>
        </w:rPr>
        <w:t>Participants will e</w:t>
      </w:r>
      <w:r w:rsidR="00A77F48" w:rsidRPr="00A77F48">
        <w:rPr>
          <w:rFonts w:ascii="Times New Roman" w:hAnsi="Times New Roman" w:cs="Times New Roman"/>
          <w:sz w:val="24"/>
          <w:szCs w:val="24"/>
        </w:rPr>
        <w:t>xperience and explore strategies to actively engage students in formative assessment to inform teaching and learni</w:t>
      </w:r>
      <w:r w:rsidR="00A77F48">
        <w:rPr>
          <w:rFonts w:ascii="Times New Roman" w:hAnsi="Times New Roman" w:cs="Times New Roman"/>
          <w:sz w:val="24"/>
          <w:szCs w:val="24"/>
        </w:rPr>
        <w:t xml:space="preserve">ng.  Emphasis will include </w:t>
      </w:r>
      <w:r w:rsidR="00472E8F">
        <w:rPr>
          <w:rFonts w:ascii="Times New Roman" w:hAnsi="Times New Roman" w:cs="Times New Roman"/>
          <w:sz w:val="24"/>
          <w:szCs w:val="24"/>
        </w:rPr>
        <w:t>i</w:t>
      </w:r>
      <w:r w:rsidR="00472E8F" w:rsidRPr="00A77F48">
        <w:rPr>
          <w:rFonts w:ascii="Times New Roman" w:hAnsi="Times New Roman" w:cs="Times New Roman"/>
          <w:sz w:val="24"/>
          <w:szCs w:val="24"/>
        </w:rPr>
        <w:t>deas</w:t>
      </w:r>
      <w:r w:rsidR="00A77F48" w:rsidRPr="00A77F48">
        <w:rPr>
          <w:rFonts w:ascii="Times New Roman" w:hAnsi="Times New Roman" w:cs="Times New Roman"/>
          <w:sz w:val="24"/>
          <w:szCs w:val="24"/>
        </w:rPr>
        <w:t xml:space="preserve"> to encourage student collaboration and active involvement in the learning process.  </w:t>
      </w:r>
    </w:p>
    <w:p w:rsidR="003E4EF7" w:rsidRPr="00494250" w:rsidRDefault="003E4EF7" w:rsidP="00A65422">
      <w:pPr>
        <w:tabs>
          <w:tab w:val="left" w:pos="5760"/>
        </w:tabs>
        <w:rPr>
          <w:rFonts w:ascii="Times New Roman" w:hAnsi="Times New Roman" w:cs="Times New Roman"/>
          <w:sz w:val="24"/>
          <w:szCs w:val="24"/>
        </w:rPr>
      </w:pPr>
    </w:p>
    <w:p w:rsidR="00A65422" w:rsidRDefault="00A65422" w:rsidP="003E4EF7">
      <w:pPr>
        <w:tabs>
          <w:tab w:val="left" w:pos="5760"/>
        </w:tabs>
        <w:spacing w:after="0" w:line="240" w:lineRule="auto"/>
        <w:rPr>
          <w:rFonts w:ascii="Times New Roman" w:hAnsi="Times New Roman" w:cs="Times New Roman"/>
          <w:b/>
          <w:sz w:val="24"/>
          <w:szCs w:val="24"/>
        </w:rPr>
      </w:pPr>
      <w:r w:rsidRPr="00A77F48">
        <w:rPr>
          <w:rFonts w:ascii="Times New Roman" w:hAnsi="Times New Roman" w:cs="Times New Roman"/>
          <w:b/>
          <w:sz w:val="24"/>
          <w:szCs w:val="24"/>
        </w:rPr>
        <w:t xml:space="preserve">Kistler </w:t>
      </w:r>
      <w:r w:rsidR="00472E8F" w:rsidRPr="00494250">
        <w:rPr>
          <w:rFonts w:ascii="Times New Roman" w:hAnsi="Times New Roman" w:cs="Times New Roman"/>
          <w:b/>
          <w:sz w:val="24"/>
          <w:szCs w:val="24"/>
        </w:rPr>
        <w:t xml:space="preserve">Cares: </w:t>
      </w:r>
      <w:r w:rsidR="00580851">
        <w:rPr>
          <w:rFonts w:ascii="Times New Roman" w:hAnsi="Times New Roman" w:cs="Times New Roman"/>
          <w:b/>
          <w:sz w:val="24"/>
          <w:szCs w:val="24"/>
        </w:rPr>
        <w:t xml:space="preserve"> </w:t>
      </w:r>
      <w:r w:rsidR="00472E8F" w:rsidRPr="00494250">
        <w:rPr>
          <w:rFonts w:ascii="Times New Roman" w:hAnsi="Times New Roman" w:cs="Times New Roman"/>
          <w:b/>
          <w:sz w:val="24"/>
          <w:szCs w:val="24"/>
        </w:rPr>
        <w:t>Parent</w:t>
      </w:r>
      <w:r w:rsidRPr="00494250">
        <w:rPr>
          <w:rFonts w:ascii="Times New Roman" w:hAnsi="Times New Roman" w:cs="Times New Roman"/>
          <w:b/>
          <w:sz w:val="24"/>
          <w:szCs w:val="24"/>
        </w:rPr>
        <w:t xml:space="preserve"> and Student Involvement Activities</w:t>
      </w:r>
      <w:r w:rsidRPr="00A77F48">
        <w:rPr>
          <w:rFonts w:ascii="Times New Roman" w:hAnsi="Times New Roman" w:cs="Times New Roman"/>
          <w:b/>
          <w:sz w:val="24"/>
          <w:szCs w:val="24"/>
        </w:rPr>
        <w:t xml:space="preserve"> </w:t>
      </w:r>
      <w:r w:rsidR="009D0EB8">
        <w:rPr>
          <w:rFonts w:ascii="Times New Roman" w:hAnsi="Times New Roman" w:cs="Times New Roman"/>
          <w:b/>
          <w:sz w:val="24"/>
          <w:szCs w:val="24"/>
        </w:rPr>
        <w:t>- Margo</w:t>
      </w:r>
      <w:r w:rsidRPr="00494250">
        <w:rPr>
          <w:rFonts w:ascii="Times New Roman" w:hAnsi="Times New Roman" w:cs="Times New Roman"/>
          <w:b/>
          <w:sz w:val="24"/>
          <w:szCs w:val="24"/>
        </w:rPr>
        <w:t xml:space="preserve"> Serafini,</w:t>
      </w:r>
      <w:r w:rsidR="009D0EB8">
        <w:rPr>
          <w:rFonts w:ascii="Times New Roman" w:hAnsi="Times New Roman" w:cs="Times New Roman"/>
          <w:b/>
          <w:sz w:val="24"/>
          <w:szCs w:val="24"/>
        </w:rPr>
        <w:t xml:space="preserve"> Principal;  Justin</w:t>
      </w:r>
      <w:r w:rsidRPr="00494250">
        <w:rPr>
          <w:rFonts w:ascii="Times New Roman" w:hAnsi="Times New Roman" w:cs="Times New Roman"/>
          <w:b/>
          <w:sz w:val="24"/>
          <w:szCs w:val="24"/>
        </w:rPr>
        <w:t xml:space="preserve"> Correll,</w:t>
      </w:r>
      <w:r w:rsidR="009D0EB8">
        <w:rPr>
          <w:rFonts w:ascii="Times New Roman" w:hAnsi="Times New Roman" w:cs="Times New Roman"/>
          <w:b/>
          <w:sz w:val="24"/>
          <w:szCs w:val="24"/>
        </w:rPr>
        <w:t xml:space="preserve">Vice Principal; Title I Teachers: </w:t>
      </w:r>
      <w:r w:rsidRPr="00494250">
        <w:rPr>
          <w:rFonts w:ascii="Times New Roman" w:hAnsi="Times New Roman" w:cs="Times New Roman"/>
          <w:b/>
          <w:sz w:val="24"/>
          <w:szCs w:val="24"/>
        </w:rPr>
        <w:t xml:space="preserve"> K</w:t>
      </w:r>
      <w:r w:rsidR="009D0EB8">
        <w:rPr>
          <w:rFonts w:ascii="Times New Roman" w:hAnsi="Times New Roman" w:cs="Times New Roman"/>
          <w:b/>
          <w:sz w:val="24"/>
          <w:szCs w:val="24"/>
        </w:rPr>
        <w:t>eli</w:t>
      </w:r>
      <w:r w:rsidRPr="00494250">
        <w:rPr>
          <w:rFonts w:ascii="Times New Roman" w:hAnsi="Times New Roman" w:cs="Times New Roman"/>
          <w:b/>
          <w:sz w:val="24"/>
          <w:szCs w:val="24"/>
        </w:rPr>
        <w:t xml:space="preserve"> Shan</w:t>
      </w:r>
      <w:r w:rsidR="009D0EB8">
        <w:rPr>
          <w:rFonts w:ascii="Times New Roman" w:hAnsi="Times New Roman" w:cs="Times New Roman"/>
          <w:b/>
          <w:sz w:val="24"/>
          <w:szCs w:val="24"/>
        </w:rPr>
        <w:t>a</w:t>
      </w:r>
      <w:r w:rsidRPr="00494250">
        <w:rPr>
          <w:rFonts w:ascii="Times New Roman" w:hAnsi="Times New Roman" w:cs="Times New Roman"/>
          <w:b/>
          <w:sz w:val="24"/>
          <w:szCs w:val="24"/>
        </w:rPr>
        <w:t>han,</w:t>
      </w:r>
      <w:r w:rsidR="009D0EB8">
        <w:rPr>
          <w:rFonts w:ascii="Times New Roman" w:hAnsi="Times New Roman" w:cs="Times New Roman"/>
          <w:b/>
          <w:sz w:val="24"/>
          <w:szCs w:val="24"/>
        </w:rPr>
        <w:t xml:space="preserve"> Sandy Marinko, Darlene Payne, Sandy</w:t>
      </w:r>
      <w:r w:rsidRPr="00494250">
        <w:rPr>
          <w:rFonts w:ascii="Times New Roman" w:hAnsi="Times New Roman" w:cs="Times New Roman"/>
          <w:b/>
          <w:sz w:val="24"/>
          <w:szCs w:val="24"/>
        </w:rPr>
        <w:t xml:space="preserve"> Atherton</w:t>
      </w:r>
      <w:r w:rsidR="009D0EB8">
        <w:rPr>
          <w:rFonts w:ascii="Times New Roman" w:hAnsi="Times New Roman" w:cs="Times New Roman"/>
          <w:b/>
          <w:sz w:val="24"/>
          <w:szCs w:val="24"/>
        </w:rPr>
        <w:t xml:space="preserve"> [</w:t>
      </w:r>
      <w:r w:rsidRPr="00A77F48">
        <w:rPr>
          <w:rFonts w:ascii="Times New Roman" w:hAnsi="Times New Roman" w:cs="Times New Roman"/>
          <w:b/>
          <w:sz w:val="24"/>
          <w:szCs w:val="24"/>
        </w:rPr>
        <w:t>Kistler Elementary</w:t>
      </w:r>
      <w:r w:rsidR="009D0EB8">
        <w:rPr>
          <w:rFonts w:ascii="Times New Roman" w:hAnsi="Times New Roman" w:cs="Times New Roman"/>
          <w:b/>
          <w:sz w:val="24"/>
          <w:szCs w:val="24"/>
        </w:rPr>
        <w:t xml:space="preserve"> School – Wilkes-Barre Area School District] </w:t>
      </w:r>
      <w:r w:rsidR="009D0EB8" w:rsidRPr="009D0EB8">
        <w:rPr>
          <w:rFonts w:ascii="Times New Roman" w:hAnsi="Times New Roman" w:cs="Times New Roman"/>
          <w:sz w:val="24"/>
          <w:szCs w:val="24"/>
        </w:rPr>
        <w:t>Learn how this enthusiastic team engages parents and students in creative act</w:t>
      </w:r>
      <w:r w:rsidR="009D0EB8">
        <w:rPr>
          <w:rFonts w:ascii="Times New Roman" w:hAnsi="Times New Roman" w:cs="Times New Roman"/>
          <w:sz w:val="24"/>
          <w:szCs w:val="24"/>
        </w:rPr>
        <w:t xml:space="preserve">ivities to enhance learning, promote parent participation, and community collaboration. </w:t>
      </w:r>
      <w:r w:rsidR="009D0EB8">
        <w:rPr>
          <w:rFonts w:ascii="Times New Roman" w:hAnsi="Times New Roman" w:cs="Times New Roman"/>
          <w:b/>
          <w:sz w:val="24"/>
          <w:szCs w:val="24"/>
        </w:rPr>
        <w:t xml:space="preserve"> </w:t>
      </w:r>
      <w:r w:rsidRPr="00494250">
        <w:rPr>
          <w:rFonts w:ascii="Times New Roman" w:hAnsi="Times New Roman" w:cs="Times New Roman"/>
          <w:b/>
          <w:sz w:val="24"/>
          <w:szCs w:val="24"/>
        </w:rPr>
        <w:t xml:space="preserve"> </w:t>
      </w:r>
    </w:p>
    <w:p w:rsidR="003E4EF7" w:rsidRDefault="003E4EF7" w:rsidP="003E4EF7">
      <w:pPr>
        <w:tabs>
          <w:tab w:val="left" w:pos="5760"/>
        </w:tabs>
        <w:spacing w:after="0" w:line="240" w:lineRule="auto"/>
        <w:rPr>
          <w:rFonts w:ascii="Times New Roman" w:hAnsi="Times New Roman" w:cs="Times New Roman"/>
          <w:b/>
          <w:sz w:val="24"/>
          <w:szCs w:val="24"/>
        </w:rPr>
      </w:pPr>
    </w:p>
    <w:p w:rsidR="003E4EF7" w:rsidRPr="003E4EF7" w:rsidRDefault="003E4EF7" w:rsidP="003E4EF7">
      <w:pPr>
        <w:tabs>
          <w:tab w:val="left" w:pos="5760"/>
        </w:tabs>
        <w:spacing w:after="0" w:line="240" w:lineRule="auto"/>
        <w:rPr>
          <w:rFonts w:ascii="Times New Roman" w:hAnsi="Times New Roman" w:cs="Times New Roman"/>
          <w:b/>
          <w:sz w:val="24"/>
          <w:szCs w:val="24"/>
        </w:rPr>
      </w:pPr>
    </w:p>
    <w:p w:rsidR="00FE2F39" w:rsidRPr="00FE2F39" w:rsidRDefault="00FE2F39" w:rsidP="00FE2F39">
      <w:pPr>
        <w:spacing w:line="240" w:lineRule="auto"/>
        <w:rPr>
          <w:rFonts w:ascii="Times New Roman" w:hAnsi="Times New Roman" w:cs="Times New Roman"/>
          <w:sz w:val="24"/>
          <w:szCs w:val="24"/>
        </w:rPr>
      </w:pPr>
      <w:r>
        <w:rPr>
          <w:rFonts w:ascii="Times New Roman" w:hAnsi="Times New Roman" w:cs="Times New Roman"/>
          <w:b/>
          <w:sz w:val="24"/>
          <w:szCs w:val="24"/>
        </w:rPr>
        <w:t xml:space="preserve">The Reflective Assessment Practice:  Improving Science Achievement in 10 Minutes. </w:t>
      </w:r>
      <w:r w:rsidR="002D5B96">
        <w:rPr>
          <w:rFonts w:ascii="Times New Roman" w:hAnsi="Times New Roman" w:cs="Times New Roman"/>
          <w:b/>
          <w:sz w:val="24"/>
          <w:szCs w:val="24"/>
        </w:rPr>
        <w:t xml:space="preserve">Roxane Dupuis, Southeasts </w:t>
      </w:r>
      <w:proofErr w:type="gramStart"/>
      <w:r w:rsidR="002D5B96">
        <w:rPr>
          <w:rFonts w:ascii="Times New Roman" w:hAnsi="Times New Roman" w:cs="Times New Roman"/>
          <w:b/>
          <w:sz w:val="24"/>
          <w:szCs w:val="24"/>
        </w:rPr>
        <w:t>Regional  Lead</w:t>
      </w:r>
      <w:proofErr w:type="gramEnd"/>
      <w:r w:rsidR="002D5B96">
        <w:rPr>
          <w:rFonts w:ascii="Times New Roman" w:hAnsi="Times New Roman" w:cs="Times New Roman"/>
          <w:b/>
          <w:sz w:val="24"/>
          <w:szCs w:val="24"/>
        </w:rPr>
        <w:t xml:space="preserve"> FOSS Consultant (Full Options Science System). </w:t>
      </w:r>
      <w:r w:rsidR="00A65422" w:rsidRPr="00FE2F39">
        <w:rPr>
          <w:rFonts w:ascii="Times New Roman" w:hAnsi="Times New Roman" w:cs="Times New Roman"/>
          <w:b/>
          <w:sz w:val="24"/>
          <w:szCs w:val="24"/>
        </w:rPr>
        <w:t xml:space="preserve"> </w:t>
      </w:r>
      <w:r w:rsidRPr="00FE2F39">
        <w:rPr>
          <w:rFonts w:ascii="Times New Roman" w:hAnsi="Times New Roman" w:cs="Times New Roman"/>
          <w:color w:val="000000"/>
          <w:sz w:val="24"/>
          <w:szCs w:val="24"/>
        </w:rPr>
        <w:t xml:space="preserve">Join FOSS trainers to learn how assessment can become an integrated teaching tool that both teachers and students can embrace. Create a classroom culture of self-motivation and growth mindset by just adding a ten-minute reflective practice to your day. Whether you use FOSS or not, the next-step strategies presented can be applied in your teaching situation. </w:t>
      </w:r>
    </w:p>
    <w:p w:rsidR="00A77F48" w:rsidRPr="00A77F48" w:rsidRDefault="00A77F48" w:rsidP="00A77F48">
      <w:pPr>
        <w:tabs>
          <w:tab w:val="left" w:pos="5760"/>
        </w:tabs>
        <w:rPr>
          <w:rFonts w:ascii="Times New Roman" w:hAnsi="Times New Roman" w:cs="Times New Roman"/>
          <w:sz w:val="24"/>
          <w:szCs w:val="24"/>
        </w:rPr>
      </w:pPr>
    </w:p>
    <w:p w:rsidR="00A65422" w:rsidRDefault="00DA5EE1" w:rsidP="00E34086">
      <w:pPr>
        <w:tabs>
          <w:tab w:val="left" w:pos="5760"/>
        </w:tabs>
        <w:jc w:val="center"/>
        <w:rPr>
          <w:rFonts w:ascii="Times New Roman" w:hAnsi="Times New Roman" w:cs="Times New Roman"/>
          <w:b/>
          <w:sz w:val="56"/>
          <w:szCs w:val="56"/>
        </w:rPr>
      </w:pPr>
      <w:hyperlink r:id="rId8" w:history="1">
        <w:r w:rsidR="00B001D9" w:rsidRPr="008C3C30">
          <w:rPr>
            <w:rStyle w:val="Hyperlink"/>
            <w:rFonts w:ascii="Times New Roman" w:hAnsi="Times New Roman" w:cs="Times New Roman"/>
            <w:b/>
            <w:sz w:val="56"/>
            <w:szCs w:val="56"/>
          </w:rPr>
          <w:t>www.kings.edu/graduate</w:t>
        </w:r>
      </w:hyperlink>
    </w:p>
    <w:p w:rsidR="00B001D9" w:rsidRPr="00B001D9" w:rsidRDefault="00B001D9" w:rsidP="00B001D9">
      <w:pPr>
        <w:ind w:left="2160" w:firstLine="720"/>
      </w:pPr>
      <w:r>
        <w:rPr>
          <w:rFonts w:ascii="Arial" w:hAnsi="Arial" w:cs="Arial"/>
          <w:noProof/>
          <w:color w:val="000000"/>
          <w:sz w:val="20"/>
          <w:szCs w:val="20"/>
        </w:rPr>
        <w:lastRenderedPageBreak/>
        <w:drawing>
          <wp:anchor distT="0" distB="0" distL="114300" distR="114300" simplePos="0" relativeHeight="251661312" behindDoc="0" locked="0" layoutInCell="1" allowOverlap="1" wp14:anchorId="77E8D158" wp14:editId="39B41797">
            <wp:simplePos x="0" y="0"/>
            <wp:positionH relativeFrom="column">
              <wp:posOffset>114300</wp:posOffset>
            </wp:positionH>
            <wp:positionV relativeFrom="paragraph">
              <wp:posOffset>91440</wp:posOffset>
            </wp:positionV>
            <wp:extent cx="2354580" cy="632460"/>
            <wp:effectExtent l="0" t="0" r="7620" b="0"/>
            <wp:wrapSquare wrapText="bothSides"/>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5458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r>
        <w:tab/>
      </w:r>
      <w:r>
        <w:tab/>
      </w:r>
      <w:r>
        <w:tab/>
      </w:r>
      <w:r>
        <w:tab/>
      </w:r>
      <w:r>
        <w:tab/>
      </w:r>
      <w:r>
        <w:tab/>
      </w:r>
      <w:r>
        <w:tab/>
        <w:t xml:space="preserve">  </w:t>
      </w:r>
      <w:r>
        <w:rPr>
          <w:noProof/>
        </w:rPr>
        <w:drawing>
          <wp:inline distT="0" distB="0" distL="0" distR="0" wp14:anchorId="4CF9CC41" wp14:editId="261DAFA2">
            <wp:extent cx="1615439" cy="601980"/>
            <wp:effectExtent l="0" t="0" r="4445" b="7620"/>
            <wp:docPr id="4" name="Picture 4" descr="C:\Users\deborahcarr\AppData\Local\Microsoft\Windows\Temporary Internet Files\Content.IE5\F323J15Q\LIU%20lighhou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carr\AppData\Local\Microsoft\Windows\Temporary Internet Files\Content.IE5\F323J15Q\LIU%20lighhous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4336" cy="601569"/>
                    </a:xfrm>
                    <a:prstGeom prst="rect">
                      <a:avLst/>
                    </a:prstGeom>
                    <a:noFill/>
                    <a:ln>
                      <a:noFill/>
                    </a:ln>
                  </pic:spPr>
                </pic:pic>
              </a:graphicData>
            </a:graphic>
          </wp:inline>
        </w:drawing>
      </w:r>
      <w:r>
        <w:tab/>
        <w:t xml:space="preserve"> </w:t>
      </w:r>
    </w:p>
    <w:p w:rsidR="00B001D9" w:rsidRPr="00B001D9" w:rsidRDefault="00B001D9" w:rsidP="0091798E">
      <w:pPr>
        <w:tabs>
          <w:tab w:val="left" w:pos="5760"/>
        </w:tabs>
        <w:rPr>
          <w:rFonts w:cs="Times New Roman"/>
          <w:b/>
          <w:sz w:val="20"/>
          <w:szCs w:val="20"/>
        </w:rPr>
      </w:pPr>
      <w:r w:rsidRPr="0091798E">
        <w:rPr>
          <w:rFonts w:cs="Times New Roman"/>
          <w:b/>
          <w:sz w:val="32"/>
          <w:szCs w:val="32"/>
        </w:rPr>
        <w:t xml:space="preserve">    </w:t>
      </w:r>
      <w:r w:rsidR="0091798E">
        <w:rPr>
          <w:rFonts w:cs="Times New Roman"/>
          <w:b/>
          <w:sz w:val="32"/>
          <w:szCs w:val="32"/>
        </w:rPr>
        <w:t xml:space="preserve">       </w:t>
      </w:r>
      <w:r w:rsidR="0091798E" w:rsidRPr="0091798E">
        <w:rPr>
          <w:rFonts w:ascii="Calibri" w:hAnsi="Calibri"/>
          <w:color w:val="000000"/>
          <w:sz w:val="32"/>
          <w:szCs w:val="32"/>
          <w:vertAlign w:val="subscript"/>
        </w:rPr>
        <w:t> </w:t>
      </w:r>
      <w:hyperlink r:id="rId10" w:tgtFrame="_blank" w:history="1">
        <w:r w:rsidR="0091798E" w:rsidRPr="0091798E">
          <w:rPr>
            <w:rFonts w:ascii="Calibri" w:hAnsi="Calibri"/>
            <w:color w:val="0000FF"/>
            <w:sz w:val="32"/>
            <w:szCs w:val="32"/>
            <w:u w:val="single"/>
            <w:vertAlign w:val="subscript"/>
          </w:rPr>
          <w:t>https://www.kings.edu/stream2017</w:t>
        </w:r>
      </w:hyperlink>
      <w:r w:rsidRPr="0091798E">
        <w:rPr>
          <w:rFonts w:cs="Times New Roman"/>
          <w:b/>
          <w:sz w:val="32"/>
          <w:szCs w:val="32"/>
        </w:rPr>
        <w:t xml:space="preserve">                                 </w:t>
      </w:r>
      <w:r w:rsidR="0091798E">
        <w:rPr>
          <w:rFonts w:cs="Times New Roman"/>
          <w:b/>
          <w:sz w:val="32"/>
          <w:szCs w:val="32"/>
        </w:rPr>
        <w:t xml:space="preserve">                                        </w:t>
      </w:r>
      <w:r w:rsidR="0091798E">
        <w:rPr>
          <w:rFonts w:cs="Times New Roman"/>
          <w:b/>
          <w:sz w:val="32"/>
          <w:szCs w:val="32"/>
        </w:rPr>
        <w:tab/>
      </w:r>
      <w:r w:rsidR="0091798E">
        <w:rPr>
          <w:rFonts w:cs="Times New Roman"/>
          <w:b/>
          <w:sz w:val="32"/>
          <w:szCs w:val="32"/>
        </w:rPr>
        <w:tab/>
        <w:t xml:space="preserve">       </w:t>
      </w:r>
      <w:r w:rsidRPr="0091798E">
        <w:rPr>
          <w:rFonts w:cs="Times New Roman"/>
          <w:b/>
          <w:sz w:val="32"/>
          <w:szCs w:val="32"/>
        </w:rPr>
        <w:t xml:space="preserve"> </w:t>
      </w:r>
      <w:r w:rsidRPr="00B001D9">
        <w:rPr>
          <w:rFonts w:cs="Times New Roman"/>
          <w:b/>
          <w:sz w:val="20"/>
          <w:szCs w:val="20"/>
        </w:rPr>
        <w:t>Luzerne Intermediate Unit 18</w:t>
      </w:r>
    </w:p>
    <w:p w:rsidR="00B001D9" w:rsidRPr="00B001D9" w:rsidRDefault="00B001D9" w:rsidP="00B001D9">
      <w:pPr>
        <w:tabs>
          <w:tab w:val="left" w:pos="5760"/>
        </w:tabs>
        <w:jc w:val="center"/>
        <w:rPr>
          <w:rFonts w:cs="Times New Roman"/>
          <w:b/>
          <w:sz w:val="36"/>
          <w:szCs w:val="36"/>
          <w:u w:val="single"/>
        </w:rPr>
      </w:pPr>
      <w:r w:rsidRPr="00B001D9">
        <w:rPr>
          <w:rFonts w:cs="Times New Roman"/>
          <w:b/>
          <w:sz w:val="36"/>
          <w:szCs w:val="36"/>
          <w:u w:val="single"/>
        </w:rPr>
        <w:t>STR</w:t>
      </w:r>
      <w:r w:rsidRPr="00B001D9">
        <w:rPr>
          <w:rFonts w:cs="Times New Roman"/>
          <w:b/>
          <w:sz w:val="36"/>
          <w:szCs w:val="36"/>
          <w:u w:val="single"/>
          <w:vertAlign w:val="superscript"/>
        </w:rPr>
        <w:t>2</w:t>
      </w:r>
      <w:r w:rsidRPr="00B001D9">
        <w:rPr>
          <w:rFonts w:cs="Times New Roman"/>
          <w:b/>
          <w:sz w:val="36"/>
          <w:szCs w:val="36"/>
          <w:u w:val="single"/>
        </w:rPr>
        <w:t>E</w:t>
      </w:r>
      <w:r w:rsidRPr="00B001D9">
        <w:rPr>
          <w:rFonts w:cs="Times New Roman"/>
          <w:b/>
          <w:sz w:val="36"/>
          <w:szCs w:val="36"/>
          <w:u w:val="single"/>
          <w:vertAlign w:val="superscript"/>
        </w:rPr>
        <w:t>2</w:t>
      </w:r>
      <w:r w:rsidRPr="00B001D9">
        <w:rPr>
          <w:rFonts w:cs="Times New Roman"/>
          <w:b/>
          <w:sz w:val="36"/>
          <w:szCs w:val="36"/>
          <w:u w:val="single"/>
        </w:rPr>
        <w:t>AM:  Evidence-Based Practices Conference</w:t>
      </w:r>
    </w:p>
    <w:p w:rsidR="00B001D9" w:rsidRPr="00BD282A" w:rsidRDefault="00B001D9" w:rsidP="00B001D9">
      <w:pPr>
        <w:spacing w:before="100" w:beforeAutospacing="1" w:after="100" w:afterAutospacing="1" w:line="240" w:lineRule="auto"/>
        <w:jc w:val="center"/>
        <w:rPr>
          <w:rFonts w:ascii="Arial Black" w:eastAsia="Times New Roman" w:hAnsi="Arial Black" w:cs="Tahoma"/>
        </w:rPr>
      </w:pPr>
      <w:r>
        <w:rPr>
          <w:rFonts w:ascii="Arial Black" w:eastAsia="Times New Roman" w:hAnsi="Arial Black" w:cs="Tahoma"/>
        </w:rPr>
        <w:t xml:space="preserve">K-12 </w:t>
      </w:r>
      <w:r w:rsidRPr="00BD282A">
        <w:rPr>
          <w:rFonts w:ascii="Arial Black" w:eastAsia="Times New Roman" w:hAnsi="Arial Black" w:cs="Tahoma"/>
        </w:rPr>
        <w:t xml:space="preserve">Science, Technology, Reading, Writing, Engineering, </w:t>
      </w:r>
      <w:r>
        <w:rPr>
          <w:rFonts w:ascii="Arial Black" w:eastAsia="Times New Roman" w:hAnsi="Arial Black" w:cs="Tahoma"/>
        </w:rPr>
        <w:t xml:space="preserve">Early Childhood, </w:t>
      </w:r>
      <w:r w:rsidRPr="00BD282A">
        <w:rPr>
          <w:rFonts w:ascii="Arial Black" w:eastAsia="Times New Roman" w:hAnsi="Arial Black" w:cs="Tahoma"/>
        </w:rPr>
        <w:t>Arts and Mathematics</w:t>
      </w:r>
    </w:p>
    <w:p w:rsidR="00B001D9" w:rsidRPr="00B001D9" w:rsidRDefault="00B001D9" w:rsidP="00600B21">
      <w:pPr>
        <w:tabs>
          <w:tab w:val="left" w:pos="5760"/>
        </w:tabs>
        <w:spacing w:after="0" w:line="240" w:lineRule="auto"/>
        <w:jc w:val="center"/>
        <w:rPr>
          <w:rFonts w:ascii="Times New Roman" w:hAnsi="Times New Roman" w:cs="Times New Roman"/>
          <w:b/>
          <w:sz w:val="24"/>
          <w:szCs w:val="24"/>
        </w:rPr>
      </w:pPr>
      <w:r w:rsidRPr="00B001D9">
        <w:rPr>
          <w:rFonts w:ascii="Times New Roman" w:hAnsi="Times New Roman" w:cs="Times New Roman"/>
          <w:b/>
          <w:sz w:val="24"/>
          <w:szCs w:val="24"/>
        </w:rPr>
        <w:t>THURSDAY, AUGUST 17, 2017</w:t>
      </w:r>
    </w:p>
    <w:p w:rsidR="00B001D9" w:rsidRPr="00B001D9" w:rsidRDefault="00B001D9" w:rsidP="00600B21">
      <w:pPr>
        <w:tabs>
          <w:tab w:val="left" w:pos="5760"/>
        </w:tabs>
        <w:spacing w:after="0" w:line="240" w:lineRule="auto"/>
        <w:jc w:val="center"/>
        <w:rPr>
          <w:rFonts w:ascii="Times New Roman" w:hAnsi="Times New Roman" w:cs="Times New Roman"/>
          <w:b/>
          <w:sz w:val="24"/>
          <w:szCs w:val="24"/>
        </w:rPr>
      </w:pPr>
      <w:r w:rsidRPr="00B001D9">
        <w:rPr>
          <w:rFonts w:ascii="Times New Roman" w:hAnsi="Times New Roman" w:cs="Times New Roman"/>
          <w:b/>
          <w:sz w:val="24"/>
          <w:szCs w:val="24"/>
        </w:rPr>
        <w:t>Location:  Sheehy-Farmer Student Center – 3</w:t>
      </w:r>
      <w:r w:rsidRPr="00B001D9">
        <w:rPr>
          <w:rFonts w:ascii="Times New Roman" w:hAnsi="Times New Roman" w:cs="Times New Roman"/>
          <w:b/>
          <w:sz w:val="24"/>
          <w:szCs w:val="24"/>
          <w:vertAlign w:val="superscript"/>
        </w:rPr>
        <w:t>rd</w:t>
      </w:r>
      <w:r w:rsidRPr="00B001D9">
        <w:rPr>
          <w:rFonts w:ascii="Times New Roman" w:hAnsi="Times New Roman" w:cs="Times New Roman"/>
          <w:b/>
          <w:sz w:val="24"/>
          <w:szCs w:val="24"/>
        </w:rPr>
        <w:t xml:space="preserve"> Floor</w:t>
      </w:r>
    </w:p>
    <w:p w:rsidR="00B001D9" w:rsidRPr="00B001D9" w:rsidRDefault="00B001D9" w:rsidP="00600B21">
      <w:pPr>
        <w:tabs>
          <w:tab w:val="left" w:pos="5760"/>
        </w:tabs>
        <w:spacing w:after="0" w:line="240" w:lineRule="auto"/>
        <w:jc w:val="center"/>
        <w:rPr>
          <w:rFonts w:ascii="Times New Roman" w:hAnsi="Times New Roman" w:cs="Times New Roman"/>
          <w:b/>
          <w:sz w:val="24"/>
          <w:szCs w:val="24"/>
        </w:rPr>
      </w:pPr>
      <w:r w:rsidRPr="00B001D9">
        <w:rPr>
          <w:rFonts w:ascii="Times New Roman" w:hAnsi="Times New Roman" w:cs="Times New Roman"/>
          <w:b/>
          <w:sz w:val="24"/>
          <w:szCs w:val="24"/>
        </w:rPr>
        <w:t>Registration &amp; Refreshments:  8:00 a.m. – 8:30 a.m.</w:t>
      </w:r>
    </w:p>
    <w:p w:rsidR="00B001D9" w:rsidRPr="00B001D9" w:rsidRDefault="00B001D9" w:rsidP="00600B21">
      <w:pPr>
        <w:tabs>
          <w:tab w:val="left" w:pos="5760"/>
        </w:tabs>
        <w:spacing w:after="0" w:line="240" w:lineRule="auto"/>
        <w:jc w:val="center"/>
        <w:rPr>
          <w:rFonts w:ascii="Times New Roman" w:hAnsi="Times New Roman" w:cs="Times New Roman"/>
          <w:b/>
          <w:sz w:val="24"/>
          <w:szCs w:val="24"/>
        </w:rPr>
      </w:pPr>
      <w:r w:rsidRPr="00B001D9">
        <w:rPr>
          <w:rFonts w:ascii="Times New Roman" w:hAnsi="Times New Roman" w:cs="Times New Roman"/>
          <w:b/>
          <w:sz w:val="24"/>
          <w:szCs w:val="24"/>
        </w:rPr>
        <w:t>Sessions:   8:30 a.m. to Noon</w:t>
      </w:r>
    </w:p>
    <w:p w:rsidR="00B001D9" w:rsidRDefault="00B001D9" w:rsidP="00600B21">
      <w:pPr>
        <w:tabs>
          <w:tab w:val="left" w:pos="5760"/>
        </w:tabs>
        <w:spacing w:after="0" w:line="240" w:lineRule="auto"/>
        <w:jc w:val="center"/>
        <w:rPr>
          <w:rFonts w:ascii="Times New Roman" w:hAnsi="Times New Roman" w:cs="Times New Roman"/>
          <w:b/>
        </w:rPr>
      </w:pPr>
      <w:r>
        <w:rPr>
          <w:rFonts w:ascii="Times New Roman" w:hAnsi="Times New Roman" w:cs="Times New Roman"/>
          <w:b/>
        </w:rPr>
        <w:t>Act 48 Reporting (3 hours)</w:t>
      </w:r>
    </w:p>
    <w:p w:rsidR="00B001D9" w:rsidRPr="00B74440" w:rsidRDefault="00B001D9" w:rsidP="00B001D9">
      <w:pPr>
        <w:tabs>
          <w:tab w:val="left" w:pos="5760"/>
        </w:tabs>
        <w:jc w:val="center"/>
        <w:rPr>
          <w:rFonts w:ascii="Times New Roman" w:hAnsi="Times New Roman" w:cs="Times New Roman"/>
          <w:b/>
          <w:u w:val="single"/>
        </w:rPr>
      </w:pPr>
      <w:r>
        <w:rPr>
          <w:rFonts w:ascii="Times New Roman" w:hAnsi="Times New Roman" w:cs="Times New Roman"/>
          <w:b/>
          <w:u w:val="single"/>
        </w:rPr>
        <w:t xml:space="preserve">EARLY BIRD </w:t>
      </w:r>
      <w:r w:rsidRPr="00DA029E">
        <w:rPr>
          <w:rFonts w:ascii="Times New Roman" w:hAnsi="Times New Roman" w:cs="Times New Roman"/>
          <w:b/>
          <w:u w:val="single"/>
        </w:rPr>
        <w:t>REGIS</w:t>
      </w:r>
      <w:r>
        <w:rPr>
          <w:rFonts w:ascii="Times New Roman" w:hAnsi="Times New Roman" w:cs="Times New Roman"/>
          <w:b/>
          <w:u w:val="single"/>
        </w:rPr>
        <w:t>TRATION DEADLINE – July 31, 2017</w:t>
      </w:r>
    </w:p>
    <w:p w:rsidR="00B001D9" w:rsidRDefault="00B001D9" w:rsidP="00B001D9">
      <w:pPr>
        <w:tabs>
          <w:tab w:val="left" w:pos="5760"/>
        </w:tabs>
        <w:jc w:val="center"/>
        <w:rPr>
          <w:rFonts w:ascii="Times New Roman" w:hAnsi="Times New Roman" w:cs="Times New Roman"/>
          <w:b/>
        </w:rPr>
      </w:pPr>
      <w:r>
        <w:rPr>
          <w:rFonts w:ascii="Times New Roman" w:hAnsi="Times New Roman" w:cs="Times New Roman"/>
          <w:b/>
        </w:rPr>
        <w:t>*</w:t>
      </w:r>
      <w:r w:rsidRPr="00B74440">
        <w:rPr>
          <w:rFonts w:ascii="Times New Roman" w:hAnsi="Times New Roman" w:cs="Times New Roman"/>
          <w:b/>
        </w:rPr>
        <w:t>Complete and mail the form below with your check payable to King’s College Education Department</w:t>
      </w:r>
      <w:r>
        <w:rPr>
          <w:rFonts w:ascii="Times New Roman" w:hAnsi="Times New Roman" w:cs="Times New Roman"/>
          <w:b/>
        </w:rPr>
        <w:t>*</w:t>
      </w:r>
    </w:p>
    <w:p w:rsidR="00B001D9" w:rsidRDefault="00B001D9" w:rsidP="00B001D9">
      <w:pPr>
        <w:tabs>
          <w:tab w:val="left" w:pos="5760"/>
        </w:tabs>
        <w:spacing w:after="0" w:line="240" w:lineRule="auto"/>
        <w:jc w:val="center"/>
        <w:rPr>
          <w:rFonts w:ascii="Times New Roman" w:hAnsi="Times New Roman" w:cs="Times New Roman"/>
          <w:b/>
        </w:rPr>
      </w:pPr>
      <w:r>
        <w:rPr>
          <w:rFonts w:ascii="Times New Roman" w:hAnsi="Times New Roman" w:cs="Times New Roman"/>
          <w:b/>
        </w:rPr>
        <w:t xml:space="preserve">ATTN:  Janice </w:t>
      </w:r>
      <w:proofErr w:type="spellStart"/>
      <w:r>
        <w:rPr>
          <w:rFonts w:ascii="Times New Roman" w:hAnsi="Times New Roman" w:cs="Times New Roman"/>
          <w:b/>
        </w:rPr>
        <w:t>Gavlick</w:t>
      </w:r>
      <w:proofErr w:type="spellEnd"/>
      <w:r>
        <w:rPr>
          <w:rFonts w:ascii="Times New Roman" w:hAnsi="Times New Roman" w:cs="Times New Roman"/>
          <w:b/>
        </w:rPr>
        <w:t xml:space="preserve"> / Education Dept.</w:t>
      </w:r>
    </w:p>
    <w:p w:rsidR="00B001D9" w:rsidRDefault="00B001D9" w:rsidP="00B001D9">
      <w:pPr>
        <w:tabs>
          <w:tab w:val="left" w:pos="5760"/>
        </w:tabs>
        <w:spacing w:after="0" w:line="240" w:lineRule="auto"/>
        <w:jc w:val="center"/>
        <w:rPr>
          <w:rFonts w:ascii="Times New Roman" w:hAnsi="Times New Roman" w:cs="Times New Roman"/>
          <w:b/>
        </w:rPr>
      </w:pPr>
      <w:r>
        <w:rPr>
          <w:rFonts w:ascii="Times New Roman" w:hAnsi="Times New Roman" w:cs="Times New Roman"/>
          <w:b/>
        </w:rPr>
        <w:t>King’s College</w:t>
      </w:r>
    </w:p>
    <w:p w:rsidR="00B001D9" w:rsidRDefault="00B001D9" w:rsidP="00B001D9">
      <w:pPr>
        <w:tabs>
          <w:tab w:val="left" w:pos="5760"/>
        </w:tabs>
        <w:spacing w:after="0" w:line="240" w:lineRule="auto"/>
        <w:jc w:val="center"/>
        <w:rPr>
          <w:rFonts w:ascii="Times New Roman" w:hAnsi="Times New Roman" w:cs="Times New Roman"/>
          <w:b/>
        </w:rPr>
      </w:pPr>
      <w:r>
        <w:rPr>
          <w:rFonts w:ascii="Times New Roman" w:hAnsi="Times New Roman" w:cs="Times New Roman"/>
          <w:b/>
        </w:rPr>
        <w:t>133 North River Street</w:t>
      </w:r>
    </w:p>
    <w:p w:rsidR="00B001D9" w:rsidRDefault="00B001D9" w:rsidP="00B001D9">
      <w:pPr>
        <w:tabs>
          <w:tab w:val="left" w:pos="5760"/>
        </w:tabs>
        <w:spacing w:after="0" w:line="240" w:lineRule="auto"/>
        <w:jc w:val="center"/>
        <w:rPr>
          <w:rFonts w:ascii="Times New Roman" w:hAnsi="Times New Roman" w:cs="Times New Roman"/>
          <w:b/>
        </w:rPr>
      </w:pPr>
      <w:r>
        <w:rPr>
          <w:rFonts w:ascii="Times New Roman" w:hAnsi="Times New Roman" w:cs="Times New Roman"/>
          <w:b/>
        </w:rPr>
        <w:t>Wilkes-Barre, PA 18711</w:t>
      </w:r>
    </w:p>
    <w:p w:rsidR="00B001D9" w:rsidRDefault="00B001D9" w:rsidP="00B001D9">
      <w:pPr>
        <w:tabs>
          <w:tab w:val="left" w:pos="5760"/>
        </w:tabs>
        <w:spacing w:after="0" w:line="240" w:lineRule="auto"/>
        <w:jc w:val="center"/>
        <w:rPr>
          <w:rFonts w:ascii="Times New Roman" w:hAnsi="Times New Roman" w:cs="Times New Roman"/>
          <w:b/>
          <w:sz w:val="20"/>
          <w:szCs w:val="20"/>
        </w:rPr>
      </w:pPr>
      <w:r w:rsidRPr="00BD282A">
        <w:rPr>
          <w:rFonts w:ascii="Times New Roman" w:hAnsi="Times New Roman" w:cs="Times New Roman"/>
          <w:b/>
          <w:sz w:val="20"/>
          <w:szCs w:val="20"/>
        </w:rPr>
        <w:t>(phone:  570-208-5983)</w:t>
      </w:r>
    </w:p>
    <w:p w:rsidR="00600B21" w:rsidRPr="00B001D9" w:rsidRDefault="00600B21" w:rsidP="00B001D9">
      <w:pPr>
        <w:tabs>
          <w:tab w:val="left" w:pos="5760"/>
        </w:tabs>
        <w:spacing w:after="0" w:line="240" w:lineRule="auto"/>
        <w:jc w:val="center"/>
        <w:rPr>
          <w:rFonts w:ascii="Times New Roman" w:hAnsi="Times New Roman" w:cs="Times New Roman"/>
          <w:b/>
          <w:sz w:val="20"/>
          <w:szCs w:val="20"/>
        </w:rPr>
      </w:pPr>
    </w:p>
    <w:p w:rsidR="00600B21" w:rsidRDefault="00600B21" w:rsidP="00600B21">
      <w:pPr>
        <w:pBdr>
          <w:top w:val="single" w:sz="4" w:space="1" w:color="auto"/>
          <w:left w:val="single" w:sz="4" w:space="4" w:color="auto"/>
          <w:bottom w:val="single" w:sz="4" w:space="12" w:color="auto"/>
          <w:right w:val="single" w:sz="4" w:space="4" w:color="auto"/>
        </w:pBdr>
        <w:tabs>
          <w:tab w:val="left" w:pos="5760"/>
        </w:tabs>
        <w:jc w:val="center"/>
        <w:rPr>
          <w:rFonts w:ascii="Times New Roman" w:hAnsi="Times New Roman" w:cs="Times New Roman"/>
          <w:b/>
        </w:rPr>
      </w:pPr>
    </w:p>
    <w:p w:rsidR="00B001D9" w:rsidRDefault="00B001D9" w:rsidP="00600B21">
      <w:pPr>
        <w:pBdr>
          <w:top w:val="single" w:sz="4" w:space="1" w:color="auto"/>
          <w:left w:val="single" w:sz="4" w:space="4" w:color="auto"/>
          <w:bottom w:val="single" w:sz="4" w:space="12" w:color="auto"/>
          <w:right w:val="single" w:sz="4" w:space="4" w:color="auto"/>
        </w:pBdr>
        <w:tabs>
          <w:tab w:val="left" w:pos="5760"/>
        </w:tabs>
        <w:jc w:val="center"/>
        <w:rPr>
          <w:rFonts w:ascii="Times New Roman" w:hAnsi="Times New Roman" w:cs="Times New Roman"/>
          <w:b/>
        </w:rPr>
      </w:pPr>
      <w:r>
        <w:rPr>
          <w:rFonts w:ascii="Times New Roman" w:hAnsi="Times New Roman" w:cs="Times New Roman"/>
          <w:b/>
        </w:rPr>
        <w:t>Name__________________________________________________ PPID____________________</w:t>
      </w:r>
    </w:p>
    <w:p w:rsidR="00B001D9" w:rsidRDefault="00B001D9" w:rsidP="00600B21">
      <w:pPr>
        <w:pBdr>
          <w:top w:val="single" w:sz="4" w:space="1" w:color="auto"/>
          <w:left w:val="single" w:sz="4" w:space="4" w:color="auto"/>
          <w:bottom w:val="single" w:sz="4" w:space="12" w:color="auto"/>
          <w:right w:val="single" w:sz="4" w:space="4" w:color="auto"/>
        </w:pBdr>
        <w:tabs>
          <w:tab w:val="left" w:pos="5760"/>
        </w:tabs>
        <w:rPr>
          <w:rFonts w:ascii="Times New Roman" w:hAnsi="Times New Roman" w:cs="Times New Roman"/>
          <w:b/>
        </w:rPr>
      </w:pPr>
      <w:r>
        <w:rPr>
          <w:rFonts w:ascii="Times New Roman" w:hAnsi="Times New Roman" w:cs="Times New Roman"/>
          <w:b/>
        </w:rPr>
        <w:t>Address_________________________________________________________________________</w:t>
      </w:r>
      <w:r w:rsidR="00600B21">
        <w:rPr>
          <w:rFonts w:ascii="Times New Roman" w:hAnsi="Times New Roman" w:cs="Times New Roman"/>
          <w:b/>
        </w:rPr>
        <w:t xml:space="preserve"> School (District/College______________________________</w:t>
      </w:r>
    </w:p>
    <w:p w:rsidR="00B001D9" w:rsidRDefault="00B001D9" w:rsidP="00600B21">
      <w:pPr>
        <w:pBdr>
          <w:top w:val="single" w:sz="4" w:space="1" w:color="auto"/>
          <w:left w:val="single" w:sz="4" w:space="4" w:color="auto"/>
          <w:bottom w:val="single" w:sz="4" w:space="12" w:color="auto"/>
          <w:right w:val="single" w:sz="4" w:space="4" w:color="auto"/>
        </w:pBdr>
        <w:tabs>
          <w:tab w:val="left" w:pos="5760"/>
        </w:tabs>
        <w:jc w:val="center"/>
        <w:rPr>
          <w:rFonts w:ascii="Times New Roman" w:hAnsi="Times New Roman" w:cs="Times New Roman"/>
          <w:b/>
        </w:rPr>
      </w:pPr>
      <w:r>
        <w:rPr>
          <w:rFonts w:ascii="Times New Roman" w:hAnsi="Times New Roman" w:cs="Times New Roman"/>
          <w:b/>
        </w:rPr>
        <w:t>E-Mail______________________________________________      Phone ___________________</w:t>
      </w:r>
    </w:p>
    <w:p w:rsidR="00B001D9" w:rsidRDefault="00B001D9" w:rsidP="00600B21">
      <w:pPr>
        <w:pBdr>
          <w:top w:val="single" w:sz="4" w:space="1" w:color="auto"/>
          <w:left w:val="single" w:sz="4" w:space="4" w:color="auto"/>
          <w:bottom w:val="single" w:sz="4" w:space="12" w:color="auto"/>
          <w:right w:val="single" w:sz="4" w:space="4" w:color="auto"/>
        </w:pBdr>
        <w:tabs>
          <w:tab w:val="left" w:pos="5760"/>
        </w:tabs>
        <w:jc w:val="center"/>
        <w:rPr>
          <w:rFonts w:ascii="Times New Roman" w:hAnsi="Times New Roman" w:cs="Times New Roman"/>
          <w:b/>
        </w:rPr>
      </w:pPr>
      <w:r>
        <w:rPr>
          <w:rFonts w:ascii="Times New Roman" w:hAnsi="Times New Roman" w:cs="Times New Roman"/>
          <w:b/>
        </w:rPr>
        <w:t>Registration Fee Enclosed:  ______ $25.00        _____Reduced Rate for Undergraduates $10.00</w:t>
      </w:r>
    </w:p>
    <w:p w:rsidR="00600B21" w:rsidRDefault="00B001D9" w:rsidP="00600B21">
      <w:pPr>
        <w:pBdr>
          <w:top w:val="single" w:sz="4" w:space="1" w:color="auto"/>
          <w:left w:val="single" w:sz="4" w:space="4" w:color="auto"/>
          <w:bottom w:val="single" w:sz="4" w:space="12" w:color="auto"/>
          <w:right w:val="single" w:sz="4" w:space="4" w:color="auto"/>
        </w:pBdr>
        <w:tabs>
          <w:tab w:val="left" w:pos="5760"/>
        </w:tabs>
        <w:jc w:val="center"/>
        <w:rPr>
          <w:rFonts w:ascii="Times New Roman" w:hAnsi="Times New Roman" w:cs="Times New Roman"/>
          <w:b/>
        </w:rPr>
      </w:pPr>
      <w:r>
        <w:rPr>
          <w:rFonts w:ascii="Times New Roman" w:hAnsi="Times New Roman" w:cs="Times New Roman"/>
          <w:b/>
        </w:rPr>
        <w:t xml:space="preserve">                              ______ $20.00 Early Bird Registration by July 31, 2017</w:t>
      </w:r>
    </w:p>
    <w:p w:rsidR="00CA003F" w:rsidRPr="00B001D9" w:rsidRDefault="00B001D9" w:rsidP="00CA003F">
      <w:pPr>
        <w:pBdr>
          <w:top w:val="single" w:sz="4" w:space="1" w:color="auto"/>
          <w:left w:val="single" w:sz="4" w:space="4" w:color="auto"/>
          <w:bottom w:val="single" w:sz="4" w:space="12" w:color="auto"/>
          <w:right w:val="single" w:sz="4" w:space="4" w:color="auto"/>
        </w:pBdr>
        <w:tabs>
          <w:tab w:val="left" w:pos="5760"/>
        </w:tabs>
        <w:jc w:val="center"/>
        <w:rPr>
          <w:rFonts w:ascii="Times New Roman" w:hAnsi="Times New Roman" w:cs="Times New Roman"/>
          <w:b/>
        </w:rPr>
      </w:pPr>
      <w:r>
        <w:rPr>
          <w:rFonts w:ascii="Times New Roman" w:hAnsi="Times New Roman" w:cs="Times New Roman"/>
          <w:b/>
        </w:rPr>
        <w:t>Checks payable:  King’s College Education Department</w:t>
      </w:r>
    </w:p>
    <w:sectPr w:rsidR="00CA003F" w:rsidRPr="00B001D9" w:rsidSect="0041532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27"/>
    <w:rsid w:val="00022CD5"/>
    <w:rsid w:val="00077D2E"/>
    <w:rsid w:val="000D65FE"/>
    <w:rsid w:val="001C3915"/>
    <w:rsid w:val="002A242A"/>
    <w:rsid w:val="002D5B96"/>
    <w:rsid w:val="00307AC1"/>
    <w:rsid w:val="0034044A"/>
    <w:rsid w:val="00357ECF"/>
    <w:rsid w:val="003733A2"/>
    <w:rsid w:val="003B23DB"/>
    <w:rsid w:val="003E4EF7"/>
    <w:rsid w:val="00415327"/>
    <w:rsid w:val="00462FE1"/>
    <w:rsid w:val="00472E8F"/>
    <w:rsid w:val="00494250"/>
    <w:rsid w:val="00580851"/>
    <w:rsid w:val="00600B21"/>
    <w:rsid w:val="007C0DAF"/>
    <w:rsid w:val="007D2495"/>
    <w:rsid w:val="007E3D5F"/>
    <w:rsid w:val="00854F5F"/>
    <w:rsid w:val="008F34E6"/>
    <w:rsid w:val="0091798E"/>
    <w:rsid w:val="00961E6F"/>
    <w:rsid w:val="009D0EB8"/>
    <w:rsid w:val="009D7B04"/>
    <w:rsid w:val="009E5C50"/>
    <w:rsid w:val="00A65422"/>
    <w:rsid w:val="00A77F48"/>
    <w:rsid w:val="00AC68D1"/>
    <w:rsid w:val="00B001D9"/>
    <w:rsid w:val="00B24A15"/>
    <w:rsid w:val="00BF53B2"/>
    <w:rsid w:val="00C57644"/>
    <w:rsid w:val="00C9253F"/>
    <w:rsid w:val="00CA003F"/>
    <w:rsid w:val="00CD44F9"/>
    <w:rsid w:val="00CF7EDF"/>
    <w:rsid w:val="00D3147F"/>
    <w:rsid w:val="00D73D00"/>
    <w:rsid w:val="00DA5EE1"/>
    <w:rsid w:val="00DF38CC"/>
    <w:rsid w:val="00E34086"/>
    <w:rsid w:val="00EC404C"/>
    <w:rsid w:val="00FE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DF1C"/>
  <w15:docId w15:val="{E35716D5-17E1-464E-AB62-08E00F16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5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327"/>
    <w:rPr>
      <w:rFonts w:ascii="Tahoma" w:hAnsi="Tahoma" w:cs="Tahoma"/>
      <w:sz w:val="16"/>
      <w:szCs w:val="16"/>
    </w:rPr>
  </w:style>
  <w:style w:type="character" w:styleId="Hyperlink">
    <w:name w:val="Hyperlink"/>
    <w:basedOn w:val="DefaultParagraphFont"/>
    <w:uiPriority w:val="99"/>
    <w:unhideWhenUsed/>
    <w:rsid w:val="00B00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edu/graduate" TargetMode="External"/><Relationship Id="rId3" Type="http://schemas.openxmlformats.org/officeDocument/2006/relationships/webSettings" Target="webSettings.xml"/><Relationship Id="rId7" Type="http://schemas.openxmlformats.org/officeDocument/2006/relationships/hyperlink" Target="https://www.kings.edu/stream20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cid:image002.jpg@01D0031F.BD939660" TargetMode="External"/><Relationship Id="rId10" Type="http://schemas.openxmlformats.org/officeDocument/2006/relationships/hyperlink" Target="https://www.kings.edu/stream2017" TargetMode="Externa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King's College</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Carr, Deborah</cp:lastModifiedBy>
  <cp:revision>2</cp:revision>
  <cp:lastPrinted>2017-07-24T14:55:00Z</cp:lastPrinted>
  <dcterms:created xsi:type="dcterms:W3CDTF">2017-07-26T02:50:00Z</dcterms:created>
  <dcterms:modified xsi:type="dcterms:W3CDTF">2017-07-26T02:50:00Z</dcterms:modified>
</cp:coreProperties>
</file>